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8DC9" w14:textId="73E730F3" w:rsidR="001675EC" w:rsidRPr="00BF619E" w:rsidRDefault="000B2A43" w:rsidP="002E3B9F">
      <w:pPr>
        <w:widowControl w:val="0"/>
        <w:tabs>
          <w:tab w:val="left" w:pos="5387"/>
        </w:tabs>
        <w:spacing w:line="240" w:lineRule="auto"/>
        <w:jc w:val="right"/>
        <w:rPr>
          <w:rFonts w:ascii="Times New Roman" w:eastAsia="Arial" w:hAnsi="Times New Roman" w:cs="Times New Roman"/>
          <w:bCs/>
          <w:sz w:val="24"/>
          <w:szCs w:val="24"/>
        </w:rPr>
      </w:pPr>
      <w:bookmarkStart w:id="0" w:name="_page_52_0"/>
      <w:bookmarkStart w:id="1" w:name="_Hlk141268099"/>
      <w:r w:rsidRPr="00BF619E">
        <w:rPr>
          <w:rFonts w:ascii="Times New Roman" w:eastAsia="Arial" w:hAnsi="Times New Roman" w:cs="Times New Roman"/>
          <w:bCs/>
          <w:sz w:val="24"/>
          <w:szCs w:val="24"/>
        </w:rPr>
        <w:t>Утверждено</w:t>
      </w:r>
    </w:p>
    <w:p w14:paraId="294720F2" w14:textId="51EB4042" w:rsidR="001675EC" w:rsidRPr="00BF619E" w:rsidRDefault="001675EC" w:rsidP="002E3B9F">
      <w:pPr>
        <w:widowControl w:val="0"/>
        <w:tabs>
          <w:tab w:val="left" w:pos="5387"/>
        </w:tabs>
        <w:spacing w:line="240" w:lineRule="auto"/>
        <w:jc w:val="right"/>
        <w:rPr>
          <w:rFonts w:ascii="Times New Roman" w:eastAsia="Arial" w:hAnsi="Times New Roman" w:cs="Times New Roman"/>
          <w:bCs/>
          <w:sz w:val="24"/>
          <w:szCs w:val="24"/>
        </w:rPr>
      </w:pPr>
      <w:r w:rsidRPr="00BF619E">
        <w:rPr>
          <w:rFonts w:ascii="Times New Roman" w:eastAsia="Arial" w:hAnsi="Times New Roman" w:cs="Times New Roman"/>
          <w:bCs/>
          <w:sz w:val="24"/>
          <w:szCs w:val="24"/>
        </w:rPr>
        <w:tab/>
      </w:r>
      <w:r w:rsidR="000B2A43" w:rsidRPr="00BF619E">
        <w:rPr>
          <w:rFonts w:ascii="Times New Roman" w:eastAsia="Arial" w:hAnsi="Times New Roman" w:cs="Times New Roman"/>
          <w:bCs/>
          <w:sz w:val="24"/>
          <w:szCs w:val="24"/>
        </w:rPr>
        <w:t xml:space="preserve">решением </w:t>
      </w:r>
      <w:r w:rsidRPr="00BF619E">
        <w:rPr>
          <w:rFonts w:ascii="Times New Roman" w:eastAsia="Arial" w:hAnsi="Times New Roman" w:cs="Times New Roman"/>
          <w:bCs/>
          <w:sz w:val="24"/>
          <w:szCs w:val="24"/>
        </w:rPr>
        <w:t>Совета депутатов</w:t>
      </w:r>
    </w:p>
    <w:p w14:paraId="4DAEA70E" w14:textId="77777777" w:rsidR="001675EC" w:rsidRPr="00BF619E" w:rsidRDefault="001675EC" w:rsidP="002E3B9F">
      <w:pPr>
        <w:widowControl w:val="0"/>
        <w:tabs>
          <w:tab w:val="left" w:pos="5387"/>
        </w:tabs>
        <w:spacing w:line="240" w:lineRule="auto"/>
        <w:jc w:val="right"/>
        <w:rPr>
          <w:rFonts w:ascii="Times New Roman" w:eastAsia="Arial" w:hAnsi="Times New Roman" w:cs="Times New Roman"/>
          <w:bCs/>
          <w:sz w:val="24"/>
          <w:szCs w:val="24"/>
        </w:rPr>
      </w:pPr>
      <w:r w:rsidRPr="00BF619E">
        <w:rPr>
          <w:rFonts w:ascii="Times New Roman" w:eastAsia="Arial" w:hAnsi="Times New Roman" w:cs="Times New Roman"/>
          <w:bCs/>
          <w:sz w:val="24"/>
          <w:szCs w:val="24"/>
        </w:rPr>
        <w:tab/>
        <w:t>городского округа Домодедово</w:t>
      </w:r>
    </w:p>
    <w:p w14:paraId="58C835D2" w14:textId="2F25E332" w:rsidR="001675EC" w:rsidRPr="00BF619E" w:rsidRDefault="001675EC" w:rsidP="002E3B9F">
      <w:pPr>
        <w:widowControl w:val="0"/>
        <w:tabs>
          <w:tab w:val="left" w:pos="5387"/>
        </w:tabs>
        <w:spacing w:line="240" w:lineRule="auto"/>
        <w:jc w:val="right"/>
        <w:rPr>
          <w:rFonts w:ascii="Times New Roman" w:eastAsia="Arial" w:hAnsi="Times New Roman" w:cs="Times New Roman"/>
          <w:bCs/>
          <w:sz w:val="24"/>
          <w:szCs w:val="24"/>
        </w:rPr>
      </w:pPr>
      <w:r w:rsidRPr="00BF619E">
        <w:rPr>
          <w:rFonts w:ascii="Times New Roman" w:eastAsia="Arial" w:hAnsi="Times New Roman" w:cs="Times New Roman"/>
          <w:bCs/>
          <w:sz w:val="24"/>
          <w:szCs w:val="24"/>
        </w:rPr>
        <w:tab/>
        <w:t>Московской области</w:t>
      </w:r>
    </w:p>
    <w:p w14:paraId="24C3157B" w14:textId="45B024B3" w:rsidR="007616D1" w:rsidRPr="00BF619E" w:rsidRDefault="007616D1" w:rsidP="007616D1">
      <w:pPr>
        <w:widowControl w:val="0"/>
        <w:tabs>
          <w:tab w:val="left" w:pos="5387"/>
        </w:tabs>
        <w:spacing w:line="240" w:lineRule="auto"/>
        <w:jc w:val="right"/>
        <w:rPr>
          <w:rFonts w:ascii="Times New Roman" w:eastAsia="Arial" w:hAnsi="Times New Roman" w:cs="Times New Roman"/>
          <w:bCs/>
          <w:sz w:val="24"/>
          <w:szCs w:val="24"/>
        </w:rPr>
      </w:pPr>
      <w:r w:rsidRPr="00BF619E">
        <w:rPr>
          <w:rFonts w:ascii="Times New Roman" w:eastAsia="Arial" w:hAnsi="Times New Roman" w:cs="Times New Roman"/>
          <w:bCs/>
          <w:sz w:val="24"/>
          <w:szCs w:val="24"/>
        </w:rPr>
        <w:t xml:space="preserve">от </w:t>
      </w:r>
      <w:r w:rsidR="00CC7555" w:rsidRPr="006601D5">
        <w:rPr>
          <w:rFonts w:ascii="Times New Roman" w:eastAsia="Arial" w:hAnsi="Times New Roman" w:cs="Times New Roman"/>
          <w:bCs/>
          <w:sz w:val="24"/>
          <w:szCs w:val="24"/>
          <w:u w:val="single"/>
        </w:rPr>
        <w:t>24.07.2025</w:t>
      </w:r>
      <w:r w:rsidR="00363DB8" w:rsidRPr="00BF619E">
        <w:rPr>
          <w:rFonts w:ascii="Times New Roman" w:hAnsi="Times New Roman" w:cs="Times New Roman"/>
          <w:sz w:val="24"/>
          <w:szCs w:val="24"/>
        </w:rPr>
        <w:t xml:space="preserve"> № </w:t>
      </w:r>
      <w:r w:rsidR="00CC7555" w:rsidRPr="006601D5">
        <w:rPr>
          <w:rFonts w:ascii="Times New Roman" w:hAnsi="Times New Roman" w:cs="Times New Roman"/>
          <w:sz w:val="24"/>
          <w:szCs w:val="24"/>
          <w:u w:val="single"/>
        </w:rPr>
        <w:t>1-4/1574</w:t>
      </w:r>
    </w:p>
    <w:p w14:paraId="68D4C67E" w14:textId="0F82B76A" w:rsidR="001675EC" w:rsidRPr="00BF619E" w:rsidRDefault="001675EC" w:rsidP="00F348A4">
      <w:pPr>
        <w:widowControl w:val="0"/>
        <w:tabs>
          <w:tab w:val="left" w:pos="5387"/>
        </w:tabs>
        <w:spacing w:line="240" w:lineRule="auto"/>
        <w:jc w:val="center"/>
        <w:rPr>
          <w:rFonts w:ascii="Times New Roman" w:eastAsia="Arial" w:hAnsi="Times New Roman" w:cs="Times New Roman"/>
          <w:bCs/>
          <w:sz w:val="24"/>
          <w:szCs w:val="24"/>
        </w:rPr>
      </w:pPr>
    </w:p>
    <w:p w14:paraId="5F0A88A3" w14:textId="1D208917" w:rsidR="001675EC" w:rsidRPr="00BF619E" w:rsidRDefault="001675EC" w:rsidP="00F348A4">
      <w:pPr>
        <w:widowControl w:val="0"/>
        <w:tabs>
          <w:tab w:val="left" w:pos="5670"/>
        </w:tabs>
        <w:spacing w:line="240" w:lineRule="auto"/>
        <w:jc w:val="center"/>
        <w:rPr>
          <w:rFonts w:ascii="Times New Roman" w:eastAsia="Arial" w:hAnsi="Times New Roman" w:cs="Times New Roman"/>
          <w:bCs/>
          <w:sz w:val="24"/>
          <w:szCs w:val="24"/>
        </w:rPr>
      </w:pPr>
    </w:p>
    <w:p w14:paraId="2B36C0BC" w14:textId="77777777" w:rsidR="00B12D41" w:rsidRPr="00BF619E" w:rsidRDefault="00B12D41" w:rsidP="00F348A4">
      <w:pPr>
        <w:widowControl w:val="0"/>
        <w:tabs>
          <w:tab w:val="left" w:pos="5670"/>
        </w:tabs>
        <w:spacing w:line="240" w:lineRule="auto"/>
        <w:jc w:val="center"/>
        <w:rPr>
          <w:rFonts w:ascii="Times New Roman" w:eastAsia="Arial" w:hAnsi="Times New Roman" w:cs="Times New Roman"/>
          <w:bCs/>
          <w:sz w:val="24"/>
          <w:szCs w:val="24"/>
        </w:rPr>
      </w:pPr>
    </w:p>
    <w:p w14:paraId="5F81A5B2" w14:textId="3228BE7E" w:rsidR="00482E0C" w:rsidRPr="00BF619E" w:rsidRDefault="00482E0C" w:rsidP="00F348A4">
      <w:pPr>
        <w:widowControl w:val="0"/>
        <w:spacing w:line="240" w:lineRule="auto"/>
        <w:jc w:val="center"/>
        <w:rPr>
          <w:rFonts w:ascii="Times New Roman" w:eastAsia="Arial" w:hAnsi="Times New Roman" w:cs="Times New Roman"/>
          <w:b/>
          <w:bCs/>
          <w:sz w:val="24"/>
          <w:szCs w:val="24"/>
        </w:rPr>
      </w:pPr>
      <w:r w:rsidRPr="00BF619E">
        <w:rPr>
          <w:rFonts w:ascii="Times New Roman" w:eastAsia="Arial" w:hAnsi="Times New Roman" w:cs="Times New Roman"/>
          <w:b/>
          <w:bCs/>
          <w:sz w:val="24"/>
          <w:szCs w:val="24"/>
        </w:rPr>
        <w:t>ПОЛОЖЕНИЕ</w:t>
      </w:r>
    </w:p>
    <w:p w14:paraId="0BBE93D4" w14:textId="4843C5C4" w:rsidR="00482E0C" w:rsidRPr="00BF619E" w:rsidRDefault="00482E0C" w:rsidP="00F348A4">
      <w:pPr>
        <w:widowControl w:val="0"/>
        <w:spacing w:line="240" w:lineRule="auto"/>
        <w:jc w:val="center"/>
        <w:rPr>
          <w:rFonts w:ascii="Times New Roman" w:eastAsia="Arial" w:hAnsi="Times New Roman" w:cs="Times New Roman"/>
          <w:b/>
          <w:bCs/>
          <w:sz w:val="24"/>
          <w:szCs w:val="24"/>
        </w:rPr>
      </w:pPr>
      <w:r w:rsidRPr="00BF619E">
        <w:rPr>
          <w:rFonts w:ascii="Times New Roman" w:eastAsia="Arial" w:hAnsi="Times New Roman" w:cs="Times New Roman"/>
          <w:b/>
          <w:bCs/>
          <w:sz w:val="24"/>
          <w:szCs w:val="24"/>
        </w:rPr>
        <w:t>ОБ УПРАВЛЕНИИ ОБРАЗОВАНИЯ АДМИНИСТРАЦИИ ГОРОДСКОГО ОКРУГА ДОМОДЕДОВО МОСКОВСКОЙ ОБЛАСТИ</w:t>
      </w:r>
    </w:p>
    <w:p w14:paraId="23C334D4" w14:textId="74740EFF" w:rsidR="00482E0C" w:rsidRPr="00BF619E" w:rsidRDefault="00482E0C" w:rsidP="00F348A4">
      <w:pPr>
        <w:widowControl w:val="0"/>
        <w:spacing w:line="240" w:lineRule="auto"/>
        <w:jc w:val="center"/>
        <w:rPr>
          <w:rFonts w:ascii="Times New Roman" w:eastAsia="Arial" w:hAnsi="Times New Roman" w:cs="Times New Roman"/>
          <w:bCs/>
          <w:sz w:val="24"/>
          <w:szCs w:val="24"/>
        </w:rPr>
      </w:pPr>
    </w:p>
    <w:p w14:paraId="62420D71" w14:textId="77777777" w:rsidR="00BB3C15" w:rsidRPr="00BF619E" w:rsidRDefault="00BB3C15" w:rsidP="00F348A4">
      <w:pPr>
        <w:widowControl w:val="0"/>
        <w:spacing w:line="240" w:lineRule="auto"/>
        <w:jc w:val="center"/>
        <w:rPr>
          <w:rFonts w:ascii="Times New Roman" w:eastAsia="Arial" w:hAnsi="Times New Roman" w:cs="Times New Roman"/>
          <w:bCs/>
          <w:sz w:val="24"/>
          <w:szCs w:val="24"/>
        </w:rPr>
      </w:pPr>
    </w:p>
    <w:p w14:paraId="213A11B7" w14:textId="124D3621" w:rsidR="00C64DDD" w:rsidRPr="00BF619E" w:rsidRDefault="00BB3C15" w:rsidP="00F348A4">
      <w:pPr>
        <w:pStyle w:val="a3"/>
        <w:widowControl w:val="0"/>
        <w:numPr>
          <w:ilvl w:val="0"/>
          <w:numId w:val="3"/>
        </w:numPr>
        <w:tabs>
          <w:tab w:val="left" w:pos="284"/>
        </w:tabs>
        <w:spacing w:line="240" w:lineRule="auto"/>
        <w:ind w:left="0" w:firstLine="0"/>
        <w:jc w:val="center"/>
        <w:rPr>
          <w:rFonts w:ascii="Times New Roman" w:eastAsia="Arial" w:hAnsi="Times New Roman" w:cs="Times New Roman"/>
          <w:bCs/>
          <w:sz w:val="24"/>
          <w:szCs w:val="24"/>
        </w:rPr>
      </w:pPr>
      <w:r w:rsidRPr="00BF619E">
        <w:rPr>
          <w:rFonts w:ascii="Times New Roman" w:eastAsia="Arial" w:hAnsi="Times New Roman" w:cs="Times New Roman"/>
          <w:bCs/>
          <w:sz w:val="24"/>
          <w:szCs w:val="24"/>
        </w:rPr>
        <w:t>ОБЩИЕ ПОЛОЖЕНИЯ</w:t>
      </w:r>
    </w:p>
    <w:p w14:paraId="316B4E8A" w14:textId="77777777" w:rsidR="00BB3C15" w:rsidRPr="00BF619E" w:rsidRDefault="00BB3C15" w:rsidP="00F348A4">
      <w:pPr>
        <w:widowControl w:val="0"/>
        <w:spacing w:line="240" w:lineRule="auto"/>
        <w:jc w:val="center"/>
        <w:rPr>
          <w:rFonts w:ascii="Times New Roman" w:eastAsia="Arial" w:hAnsi="Times New Roman" w:cs="Times New Roman"/>
          <w:bCs/>
          <w:sz w:val="24"/>
          <w:szCs w:val="24"/>
        </w:rPr>
      </w:pPr>
      <w:bookmarkStart w:id="2" w:name="_GoBack"/>
      <w:bookmarkEnd w:id="2"/>
    </w:p>
    <w:p w14:paraId="385E737B" w14:textId="714B4605" w:rsidR="00BB3C15" w:rsidRPr="002662CA" w:rsidRDefault="00BB3C15"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2662CA">
        <w:rPr>
          <w:rFonts w:ascii="Times New Roman" w:eastAsia="Times New Roman" w:hAnsi="Times New Roman" w:cs="Times New Roman"/>
          <w:sz w:val="24"/>
          <w:szCs w:val="24"/>
        </w:rPr>
        <w:t>Управление образования Администрации городского округа Домодедово Московской области (далее – Управление образования) является органом Администрации городского округа Домодедово Московской области, обеспечивающим исполнение полномочий Администрации городского округа Домодедово в сфере образования.</w:t>
      </w:r>
    </w:p>
    <w:p w14:paraId="2CFFED9C" w14:textId="26B13F5C"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в своей деятельности руководствуется Конституцией Российской Федерации, федеральным законодательством, указами Президента Российской Федерации, нормативными документами Министерства образования и науки Российской Федерации, постановлениями, распоряжениями Губернатора Московской области, Правительства Московской области, приказами Министерства образования Московской области, законами и иными нормативными правовыми актами Московской области, Уставом городского округа Домодедово, иными муниципальными правовыми актами и настоящим Положением.</w:t>
      </w:r>
    </w:p>
    <w:p w14:paraId="2181B99B" w14:textId="2F222A59"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является муниципальным казенным учреждением, осуществляющим управленческие функции в сфере образования.</w:t>
      </w:r>
    </w:p>
    <w:p w14:paraId="62F4288C" w14:textId="0ECA5009"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В сферу деятельности Управления образования входит осуществление в пределах своей компетенции контроля за деятельностью учреждений, расположенных на территории городского округа Домодедово:</w:t>
      </w:r>
    </w:p>
    <w:p w14:paraId="521C175E" w14:textId="77777777" w:rsidR="002662CA" w:rsidRPr="00BF619E" w:rsidRDefault="002662CA" w:rsidP="002662CA">
      <w:pPr>
        <w:pStyle w:val="a3"/>
        <w:widowControl w:val="0"/>
        <w:numPr>
          <w:ilvl w:val="0"/>
          <w:numId w:val="1"/>
        </w:numPr>
        <w:tabs>
          <w:tab w:val="left" w:pos="1134"/>
        </w:tabs>
        <w:spacing w:line="240" w:lineRule="auto"/>
        <w:ind w:left="0" w:firstLine="709"/>
        <w:jc w:val="both"/>
        <w:rPr>
          <w:rFonts w:ascii="Times New Roman" w:hAnsi="Times New Roman" w:cs="Times New Roman"/>
          <w:sz w:val="24"/>
          <w:szCs w:val="24"/>
        </w:rPr>
      </w:pPr>
      <w:r w:rsidRPr="00BF619E">
        <w:rPr>
          <w:rFonts w:ascii="Times New Roman" w:hAnsi="Times New Roman" w:cs="Times New Roman"/>
          <w:sz w:val="24"/>
          <w:szCs w:val="24"/>
        </w:rPr>
        <w:t>муниципальных общеобразовательных учреждений;</w:t>
      </w:r>
    </w:p>
    <w:p w14:paraId="1AB94D8A" w14:textId="77777777" w:rsidR="002662CA" w:rsidRPr="00BF619E" w:rsidRDefault="002662CA" w:rsidP="002662CA">
      <w:pPr>
        <w:pStyle w:val="a3"/>
        <w:widowControl w:val="0"/>
        <w:numPr>
          <w:ilvl w:val="0"/>
          <w:numId w:val="1"/>
        </w:numPr>
        <w:tabs>
          <w:tab w:val="left" w:pos="1134"/>
        </w:tabs>
        <w:spacing w:line="240" w:lineRule="auto"/>
        <w:ind w:left="0" w:firstLine="709"/>
        <w:jc w:val="both"/>
        <w:rPr>
          <w:rFonts w:ascii="Times New Roman" w:hAnsi="Times New Roman" w:cs="Times New Roman"/>
          <w:sz w:val="24"/>
          <w:szCs w:val="24"/>
        </w:rPr>
      </w:pPr>
      <w:r w:rsidRPr="00BF619E">
        <w:rPr>
          <w:rFonts w:ascii="Times New Roman" w:hAnsi="Times New Roman" w:cs="Times New Roman"/>
          <w:sz w:val="24"/>
          <w:szCs w:val="24"/>
        </w:rPr>
        <w:t>муниципальных учреждений дополнительного образования;</w:t>
      </w:r>
    </w:p>
    <w:p w14:paraId="51E0592F" w14:textId="77777777" w:rsidR="002662CA" w:rsidRPr="00BF619E" w:rsidRDefault="002662CA" w:rsidP="002662CA">
      <w:pPr>
        <w:pStyle w:val="a3"/>
        <w:widowControl w:val="0"/>
        <w:numPr>
          <w:ilvl w:val="0"/>
          <w:numId w:val="1"/>
        </w:numPr>
        <w:tabs>
          <w:tab w:val="left" w:pos="1134"/>
          <w:tab w:val="left" w:pos="4202"/>
          <w:tab w:val="left" w:pos="7048"/>
          <w:tab w:val="left" w:pos="7970"/>
          <w:tab w:val="left" w:pos="9472"/>
        </w:tabs>
        <w:spacing w:line="240" w:lineRule="auto"/>
        <w:ind w:left="0" w:firstLine="709"/>
        <w:jc w:val="both"/>
        <w:rPr>
          <w:rFonts w:ascii="Times New Roman" w:hAnsi="Times New Roman" w:cs="Times New Roman"/>
          <w:sz w:val="24"/>
          <w:szCs w:val="24"/>
        </w:rPr>
      </w:pPr>
      <w:bookmarkStart w:id="3" w:name="_Hlk203610774"/>
      <w:r w:rsidRPr="00BF619E">
        <w:rPr>
          <w:rFonts w:ascii="Times New Roman" w:hAnsi="Times New Roman" w:cs="Times New Roman"/>
          <w:sz w:val="24"/>
          <w:szCs w:val="24"/>
        </w:rPr>
        <w:t>муниципального казенного учреждения городского округа Домодедово «Центр психолого-педагогический, медицинской и социальной помощи»</w:t>
      </w:r>
      <w:bookmarkEnd w:id="3"/>
      <w:r w:rsidRPr="00BF619E">
        <w:rPr>
          <w:rFonts w:ascii="Times New Roman" w:hAnsi="Times New Roman" w:cs="Times New Roman"/>
          <w:sz w:val="24"/>
          <w:szCs w:val="24"/>
        </w:rPr>
        <w:t>;</w:t>
      </w:r>
    </w:p>
    <w:p w14:paraId="26CA46CE" w14:textId="77777777" w:rsidR="002662CA" w:rsidRPr="00BF619E" w:rsidRDefault="002662CA" w:rsidP="002662CA">
      <w:pPr>
        <w:pStyle w:val="a3"/>
        <w:widowControl w:val="0"/>
        <w:numPr>
          <w:ilvl w:val="0"/>
          <w:numId w:val="1"/>
        </w:numPr>
        <w:tabs>
          <w:tab w:val="left" w:pos="1134"/>
          <w:tab w:val="left" w:pos="4202"/>
          <w:tab w:val="left" w:pos="7048"/>
          <w:tab w:val="left" w:pos="7970"/>
          <w:tab w:val="left" w:pos="9472"/>
        </w:tabs>
        <w:spacing w:line="240" w:lineRule="auto"/>
        <w:ind w:left="0" w:firstLine="709"/>
        <w:jc w:val="both"/>
        <w:rPr>
          <w:rFonts w:ascii="Times New Roman" w:hAnsi="Times New Roman" w:cs="Times New Roman"/>
          <w:sz w:val="24"/>
          <w:szCs w:val="24"/>
        </w:rPr>
      </w:pPr>
      <w:r w:rsidRPr="00BF619E">
        <w:rPr>
          <w:rFonts w:ascii="Times New Roman" w:hAnsi="Times New Roman" w:cs="Times New Roman"/>
          <w:sz w:val="24"/>
          <w:szCs w:val="24"/>
        </w:rPr>
        <w:t>муниципального бюджетного учреждения городского округа Домодедово «Комплексный ремонт и инженерно-техническое обслуживание зданий»;</w:t>
      </w:r>
    </w:p>
    <w:p w14:paraId="390B0170" w14:textId="77777777" w:rsidR="002662CA" w:rsidRPr="00BF619E" w:rsidRDefault="002662CA" w:rsidP="002662CA">
      <w:pPr>
        <w:pStyle w:val="a3"/>
        <w:widowControl w:val="0"/>
        <w:numPr>
          <w:ilvl w:val="0"/>
          <w:numId w:val="1"/>
        </w:numPr>
        <w:tabs>
          <w:tab w:val="left" w:pos="1134"/>
          <w:tab w:val="left" w:pos="4202"/>
          <w:tab w:val="left" w:pos="7048"/>
          <w:tab w:val="left" w:pos="7970"/>
          <w:tab w:val="left" w:pos="9472"/>
        </w:tabs>
        <w:spacing w:line="240" w:lineRule="auto"/>
        <w:ind w:left="0" w:firstLine="709"/>
        <w:jc w:val="both"/>
        <w:rPr>
          <w:rFonts w:ascii="Times New Roman" w:hAnsi="Times New Roman" w:cs="Times New Roman"/>
          <w:sz w:val="24"/>
          <w:szCs w:val="24"/>
        </w:rPr>
      </w:pPr>
      <w:r w:rsidRPr="00BF619E">
        <w:rPr>
          <w:rFonts w:ascii="Times New Roman" w:hAnsi="Times New Roman" w:cs="Times New Roman"/>
          <w:sz w:val="24"/>
          <w:szCs w:val="24"/>
        </w:rPr>
        <w:t>организаций, осуществляющих образовательную деятельность, в том числе аккредитованных негосударственных образовательных организаций</w:t>
      </w:r>
      <w:r w:rsidRPr="00BF619E">
        <w:rPr>
          <w:rFonts w:ascii="Times New Roman" w:eastAsia="Times New Roman" w:hAnsi="Times New Roman" w:cs="Times New Roman"/>
          <w:sz w:val="24"/>
          <w:szCs w:val="24"/>
        </w:rPr>
        <w:t>.</w:t>
      </w:r>
    </w:p>
    <w:p w14:paraId="2D177287" w14:textId="29514F1B"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является муниципальным органом управления образованием, действует в рамках единой системы управления образованием, добиваясь согласованной образовательной политики в муниципальных образовательных учреждениях.</w:t>
      </w:r>
    </w:p>
    <w:p w14:paraId="59B35E05" w14:textId="5EE61B7C"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осуществляет свою деятельность как непосредственно, так и во взаимодействии с Министерством образования Московской области, федеральными органами исполнительной власти, центральными и территориальными исполнительными органами государственной власти Московской области, государственными органами Московской области, органами местного самоуправления, иными организациями независимо от формы собственности и организационно-правовой формы.</w:t>
      </w:r>
    </w:p>
    <w:p w14:paraId="298ADF02" w14:textId="14F48C46"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lastRenderedPageBreak/>
        <w:t>Структура, штатное расписание Управления образования по представлению начальника Управления образования согласовываются с курирующим заместителем главы городского округа и утверждаются Главой городского округа Домодедово Московской области.</w:t>
      </w:r>
    </w:p>
    <w:p w14:paraId="56761953" w14:textId="544D68C4"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непосредственно подчиняется курирующему заместителю главы городского округа.</w:t>
      </w:r>
    </w:p>
    <w:p w14:paraId="2F5DD2A8" w14:textId="61D5A0D1"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имеет самостоятельную смету расходов и баланс, лицевые счета в органах Федерального казначейства, открытые в соответствии с действующим законодательством, печать со своим наименованием, штампы и бланки для служебного пользования.</w:t>
      </w:r>
    </w:p>
    <w:p w14:paraId="70937E6C" w14:textId="7EBC1472"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Имущество, необходимое для осуществления деятельности Управления образования, является муниципальной собственностью городского округа Домодедово Московской области и передается Управлению образования в установленном законом порядке.</w:t>
      </w:r>
    </w:p>
    <w:p w14:paraId="31DF93E8" w14:textId="3DF6CE58"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может от своего имени приобретать и осуществлять имущественные и неимущественные права, нести ответственность, быть истцом и ответчиком в суде при выполнении задач, решение которых относится к его компетенции.</w:t>
      </w:r>
    </w:p>
    <w:p w14:paraId="61F9E12B" w14:textId="64C1E9EB"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Финансовое обеспечение деятельности Управления образования осуществляется за счет средств, предусмотренных в бюджете городского округа Домодедово Московской области на основе сметы расходов в соответствии с реестром расходных обязательств. Управление образования является получателем бюджетных средств.</w:t>
      </w:r>
    </w:p>
    <w:p w14:paraId="3AF9DFEB" w14:textId="140678EE"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наделено функциями главного распорядителя бюджетных средств по отношению к подведомственным образовательным учреждениям.</w:t>
      </w:r>
    </w:p>
    <w:p w14:paraId="2FE0F982" w14:textId="60FFE94E"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Место нахождения и юридический адрес Управления образования: 142000, Московская область, город Домодедово, микрорайон Центральный, ул. Первомайская, д. 23.</w:t>
      </w:r>
    </w:p>
    <w:p w14:paraId="0666E348" w14:textId="04757D57"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Полное наименование Управления образования – Управление образования Администрации городского округа Домодедово Московской области.</w:t>
      </w:r>
    </w:p>
    <w:p w14:paraId="454AAD73" w14:textId="20929D45" w:rsidR="002662CA" w:rsidRP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Сокращенное наименование Управления образования – Управление образования.</w:t>
      </w:r>
    </w:p>
    <w:p w14:paraId="6AD7A808" w14:textId="77777777" w:rsidR="002662CA" w:rsidRDefault="002662CA" w:rsidP="00BB3C15">
      <w:pPr>
        <w:widowControl w:val="0"/>
        <w:spacing w:line="240" w:lineRule="auto"/>
        <w:ind w:firstLine="709"/>
        <w:jc w:val="both"/>
        <w:rPr>
          <w:rFonts w:ascii="Times New Roman" w:eastAsia="Times New Roman" w:hAnsi="Times New Roman" w:cs="Times New Roman"/>
          <w:sz w:val="24"/>
          <w:szCs w:val="24"/>
        </w:rPr>
      </w:pPr>
    </w:p>
    <w:p w14:paraId="547145F2" w14:textId="5B18BECD" w:rsidR="00BB3C15" w:rsidRPr="00BF619E" w:rsidRDefault="00BB3C15" w:rsidP="00BB3C15">
      <w:pPr>
        <w:pStyle w:val="a3"/>
        <w:widowControl w:val="0"/>
        <w:numPr>
          <w:ilvl w:val="0"/>
          <w:numId w:val="3"/>
        </w:numPr>
        <w:spacing w:line="240" w:lineRule="auto"/>
        <w:jc w:val="center"/>
        <w:rPr>
          <w:rFonts w:ascii="Times New Roman" w:eastAsia="Arial" w:hAnsi="Times New Roman" w:cs="Times New Roman"/>
          <w:bCs/>
          <w:sz w:val="24"/>
          <w:szCs w:val="24"/>
        </w:rPr>
      </w:pPr>
      <w:r w:rsidRPr="00BF619E">
        <w:rPr>
          <w:rFonts w:ascii="Times New Roman" w:eastAsia="Arial" w:hAnsi="Times New Roman" w:cs="Times New Roman"/>
          <w:sz w:val="24"/>
          <w:szCs w:val="24"/>
        </w:rPr>
        <w:t>ПРЕДМЕТ, ЦЕЛИ И ОСНОВНЫЕ ЗАДАЧИ УПРАВЛЕНИЯ ОБРАЗОВАНИЯ</w:t>
      </w:r>
    </w:p>
    <w:p w14:paraId="4CC5080C" w14:textId="77777777" w:rsidR="0088448E" w:rsidRPr="00BF619E" w:rsidRDefault="0088448E" w:rsidP="0088448E">
      <w:pPr>
        <w:widowControl w:val="0"/>
        <w:spacing w:line="240" w:lineRule="auto"/>
        <w:jc w:val="center"/>
        <w:rPr>
          <w:rFonts w:ascii="Times New Roman" w:eastAsia="Arial" w:hAnsi="Times New Roman" w:cs="Times New Roman"/>
          <w:bCs/>
          <w:sz w:val="24"/>
          <w:szCs w:val="24"/>
        </w:rPr>
      </w:pPr>
    </w:p>
    <w:p w14:paraId="025D93A9" w14:textId="31E4489D"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Предметом деятельности Управления образования является обеспечение осуществления полномочий Администрации городского округа Домодедово по вопросам местного значения в сфере образования в городском округе Домодедово Московской области, а также реализации на территории городского округа Домодедово Московской области установленных и переданных государственных полномочий в сфере образования.</w:t>
      </w:r>
    </w:p>
    <w:p w14:paraId="4888C7E3" w14:textId="78174058"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Целями деятельности Управления образования являются:</w:t>
      </w:r>
    </w:p>
    <w:p w14:paraId="13FEC2EE"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реализация государственной политики в сферах дошкольного, общего и дополнительного образования в рамках решения вопросов местного значения, а также в рамках переданных государственных полномочий;</w:t>
      </w:r>
    </w:p>
    <w:p w14:paraId="2F88D7DD"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обеспечение реализации конституционных прав на образование граждан Российской Федерации и иностранных граждан при наличии документов в соответствии с административными регламентами, регламентирующими вопросы приёма на обучение по образовательным программам начального общего, основного общего, среднего общего и дополнительного образования;</w:t>
      </w:r>
    </w:p>
    <w:p w14:paraId="2FCE03FD" w14:textId="77777777" w:rsidR="002662CA" w:rsidRPr="00BF619E" w:rsidRDefault="002662CA" w:rsidP="002662CA">
      <w:pPr>
        <w:spacing w:line="240" w:lineRule="auto"/>
        <w:ind w:firstLine="709"/>
        <w:jc w:val="both"/>
        <w:rPr>
          <w:rFonts w:ascii="Times New Roman" w:eastAsia="Times New Roman" w:hAnsi="Times New Roman" w:cs="Times New Roman"/>
          <w:sz w:val="24"/>
          <w:szCs w:val="24"/>
        </w:rPr>
      </w:pPr>
    </w:p>
    <w:p w14:paraId="0D7BDE6D"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lastRenderedPageBreak/>
        <w:t>- создание необходимых условий реализации прав граждан на непрерывное образование;</w:t>
      </w:r>
    </w:p>
    <w:p w14:paraId="6410A315"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обеспечение выполнения федеральной, региональной и муниципальной программ образования; поддержание стабильного функционирования муниципальной системы образования, развитие сети образовательных организаций в соответствии с социальным заказом;</w:t>
      </w:r>
    </w:p>
    <w:p w14:paraId="6D4D5244"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обеспечение доступности качественного образования;</w:t>
      </w:r>
    </w:p>
    <w:p w14:paraId="4A59DB49"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сохранение и развитие единого образовательного пространства;</w:t>
      </w:r>
    </w:p>
    <w:p w14:paraId="743E5E9A"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управление системой образования в рамках полномочий органов местного самоуправления;</w:t>
      </w:r>
    </w:p>
    <w:p w14:paraId="17C0270B"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реализация и защита прав и законных интересов ребёнка;</w:t>
      </w:r>
    </w:p>
    <w:p w14:paraId="41A69674"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обеспечение открытости и доступности информации о системе образования;</w:t>
      </w:r>
    </w:p>
    <w:p w14:paraId="2EE6C898"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создание условий для эффективного функционирования подведомственных образовательных организаций;</w:t>
      </w:r>
    </w:p>
    <w:p w14:paraId="66AA2AA3"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содействие в обеспечении текущих и перспективных потребностей подведомственных муниципальных образовательных учреждений в профессиональных кадрах необходимой квалификации;</w:t>
      </w:r>
    </w:p>
    <w:p w14:paraId="29328AA1"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разработка основных направлений развития системы образования в городском округе Домодедово Московской области в соответствии с принципами общедоступности образования, адаптивности системы образования к уровню подготовки, особенностям развития, способностям и интересам обучающихся и воспитанников с учётом образовательных потребностей и наличия ресурсов;</w:t>
      </w:r>
    </w:p>
    <w:p w14:paraId="12FD0D0C" w14:textId="77777777" w:rsidR="002662CA" w:rsidRPr="00BF619E" w:rsidRDefault="002662CA" w:rsidP="002662CA">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xml:space="preserve">- </w:t>
      </w:r>
      <w:r w:rsidRPr="00BF619E">
        <w:rPr>
          <w:rFonts w:ascii="Times New Roman" w:hAnsi="Times New Roman" w:cs="Times New Roman"/>
          <w:sz w:val="24"/>
          <w:szCs w:val="24"/>
          <w:shd w:val="clear" w:color="auto" w:fill="FFFFFF"/>
        </w:rPr>
        <w:t>содействие развитию инновационного потенциала муниципальной системы образования, создание эффективных механизмов и условий для развития профессиональной компетентности управленческих и педагогических кадров на основе создания системы квалифицированного информационно-методического, учебно-методического, организационно-проектного сопровождения и поддержки образовательных организаций в осуществлении государственной политики в области образования.</w:t>
      </w:r>
    </w:p>
    <w:p w14:paraId="0A9720FA" w14:textId="2F380384"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Задачами Управления образования являются:</w:t>
      </w:r>
    </w:p>
    <w:p w14:paraId="6994C167"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bookmarkStart w:id="4" w:name="_page_60_0"/>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учреждениях;</w:t>
      </w:r>
    </w:p>
    <w:p w14:paraId="0ACC7120"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организация предоставления дополнительного образования детей и взрослых в муниципальных образовательных учреждениях;</w:t>
      </w:r>
    </w:p>
    <w:p w14:paraId="601C90E5"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создание условий для осуществления присмотра и ухода за детьми, содержания детей в муниципальных образовательных учреждениях;</w:t>
      </w:r>
    </w:p>
    <w:p w14:paraId="42EF8AD7"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организация отдыха и оздоровления детей в каникулярное время;</w:t>
      </w:r>
    </w:p>
    <w:p w14:paraId="7AAE3849"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bookmarkStart w:id="5" w:name="_page_64_0"/>
      <w:bookmarkEnd w:id="4"/>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r>
      <w:r w:rsidRPr="00BF619E">
        <w:rPr>
          <w:rFonts w:ascii="Times New Roman" w:hAnsi="Times New Roman" w:cs="Times New Roman"/>
          <w:sz w:val="24"/>
          <w:szCs w:val="24"/>
          <w:shd w:val="clear" w:color="auto" w:fill="FFFFFF"/>
        </w:rPr>
        <w:t xml:space="preserve">закрепление муниципальных общеобразовательных учреждений, реализующих программы дошкольного, начального общего, основного общего, среднего общего образования, </w:t>
      </w:r>
      <w:r w:rsidRPr="00BF619E">
        <w:rPr>
          <w:rStyle w:val="a4"/>
          <w:rFonts w:ascii="Times New Roman" w:hAnsi="Times New Roman" w:cs="Times New Roman"/>
          <w:b w:val="0"/>
          <w:bCs w:val="0"/>
          <w:sz w:val="24"/>
          <w:szCs w:val="24"/>
          <w:shd w:val="clear" w:color="auto" w:fill="FFFFFF"/>
        </w:rPr>
        <w:t>за территориями городского округа Домодедово Московской области</w:t>
      </w:r>
      <w:r w:rsidRPr="00BF619E">
        <w:rPr>
          <w:rFonts w:ascii="Times New Roman" w:eastAsia="Times New Roman" w:hAnsi="Times New Roman" w:cs="Times New Roman"/>
          <w:sz w:val="24"/>
          <w:szCs w:val="24"/>
        </w:rPr>
        <w:t>;</w:t>
      </w:r>
    </w:p>
    <w:p w14:paraId="08B25517"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 xml:space="preserve">осуществление </w:t>
      </w:r>
      <w:r w:rsidRPr="00BF619E">
        <w:rPr>
          <w:rFonts w:ascii="Times New Roman" w:hAnsi="Times New Roman" w:cs="Times New Roman"/>
          <w:sz w:val="24"/>
          <w:szCs w:val="24"/>
          <w:lang w:bidi="ru-RU"/>
        </w:rPr>
        <w:t xml:space="preserve">ведомственного </w:t>
      </w:r>
      <w:r w:rsidRPr="00BF619E">
        <w:rPr>
          <w:rFonts w:ascii="Times New Roman" w:eastAsia="Times New Roman" w:hAnsi="Times New Roman" w:cs="Times New Roman"/>
          <w:sz w:val="24"/>
          <w:szCs w:val="24"/>
        </w:rPr>
        <w:t>контроля за выполнением мероприятий, обеспечивающих охрану жизни и здоровья детей и подростков в образовательных учреждениях;</w:t>
      </w:r>
    </w:p>
    <w:p w14:paraId="3C76FD8A"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 xml:space="preserve">осуществление </w:t>
      </w:r>
      <w:r w:rsidRPr="00BF619E">
        <w:rPr>
          <w:rFonts w:ascii="Times New Roman" w:hAnsi="Times New Roman" w:cs="Times New Roman"/>
          <w:sz w:val="24"/>
          <w:szCs w:val="24"/>
          <w:lang w:bidi="ru-RU"/>
        </w:rPr>
        <w:t>ведомственного контроля за соблюдением в муниципальных образовательных учреждениях трудового законодательства и иных нормативных правовых актов, содержащих нормы трудового права;</w:t>
      </w:r>
    </w:p>
    <w:p w14:paraId="3BE97B16"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r>
      <w:r w:rsidRPr="00BF619E">
        <w:rPr>
          <w:rFonts w:ascii="Times New Roman" w:hAnsi="Times New Roman" w:cs="Times New Roman"/>
          <w:sz w:val="24"/>
          <w:szCs w:val="24"/>
        </w:rPr>
        <w:t xml:space="preserve">осуществление </w:t>
      </w:r>
      <w:r w:rsidRPr="00BF619E">
        <w:rPr>
          <w:rFonts w:ascii="Times New Roman" w:hAnsi="Times New Roman" w:cs="Times New Roman"/>
          <w:sz w:val="24"/>
          <w:szCs w:val="24"/>
          <w:lang w:bidi="ru-RU"/>
        </w:rPr>
        <w:t xml:space="preserve">ведомственного контроля за соблюдением в подведомственных Управлению образования муниципальных казенных учреждениях и муниципальных образовательных учреждениях трудового законодательства и иных нормативных </w:t>
      </w:r>
      <w:r w:rsidRPr="00BF619E">
        <w:rPr>
          <w:rFonts w:ascii="Times New Roman" w:hAnsi="Times New Roman" w:cs="Times New Roman"/>
          <w:sz w:val="24"/>
          <w:szCs w:val="24"/>
          <w:lang w:bidi="ru-RU"/>
        </w:rPr>
        <w:lastRenderedPageBreak/>
        <w:t>правовых актов, содержащих нормы трудового права</w:t>
      </w:r>
      <w:r w:rsidRPr="00BF619E">
        <w:rPr>
          <w:rFonts w:ascii="Times New Roman" w:eastAsia="Times New Roman" w:hAnsi="Times New Roman" w:cs="Times New Roman"/>
          <w:sz w:val="24"/>
          <w:szCs w:val="24"/>
        </w:rPr>
        <w:t>;</w:t>
      </w:r>
    </w:p>
    <w:p w14:paraId="0723E0AC"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координация работы в сфере образовательной деятельности с государственными, профессиональными, общественными структурами в целях обеспечения функционирования полной и сбалансированной системы образования и реализации образовательных запросов населения городского округа;</w:t>
      </w:r>
    </w:p>
    <w:p w14:paraId="066EEC9F"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организация выплаты компенсации родительской платы за присмотр и уход за детьми, осваивающими образовательные программы дошкольного образования в муниципальных общеобразовательных учреждениях городского округа и негосударственных образовательных организациях, реализующих программы дошкольного образования;</w:t>
      </w:r>
    </w:p>
    <w:p w14:paraId="687843D6"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организация финансового обеспечения муниципальных общеобразовательных учреждений городского округа Домодедово Московской области в части расходов на выплату ежемесячного денежного вознаграждения за классное руководство;</w:t>
      </w:r>
    </w:p>
    <w:p w14:paraId="68CF4BCC" w14:textId="77777777" w:rsidR="0088448E" w:rsidRPr="00BF619E" w:rsidRDefault="0088448E" w:rsidP="0088448E">
      <w:pPr>
        <w:widowControl w:val="0"/>
        <w:tabs>
          <w:tab w:val="left" w:pos="993"/>
          <w:tab w:val="left" w:pos="1463"/>
          <w:tab w:val="left" w:pos="2963"/>
          <w:tab w:val="left" w:pos="4718"/>
          <w:tab w:val="left" w:pos="5306"/>
          <w:tab w:val="left" w:pos="6260"/>
          <w:tab w:val="left" w:pos="7251"/>
          <w:tab w:val="left" w:pos="8544"/>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организация оплаты расходов, связанных с компенсацией проезда к месту обучения и обратно отдельным категориям обучающихся по очной форме обучения в муниципальных общеобразовательных учреждениях;</w:t>
      </w:r>
    </w:p>
    <w:p w14:paraId="739BAFE4"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организация оплаты расходов, связанных с компенсацией стоимости питания отдельным категориям обучающихся в муниципальных общеобразовательных учреждениях;</w:t>
      </w:r>
    </w:p>
    <w:p w14:paraId="36B7B56A"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общеобразовательных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40B77973"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организация предоставления дополнительного образования детей в муниципальных образовательных учреждениях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59BB17BA"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осуществление учёта детей, подлежащих обучению по образовательным программам дошкольного, начального общего, основного общего и среднего общего образования;</w:t>
      </w:r>
    </w:p>
    <w:bookmarkEnd w:id="5"/>
    <w:p w14:paraId="798A2A6F"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обеспечение содержания зданий и сооружений муниципальных образовательных учреждений, обустройство прилегающих к ним территорий;</w:t>
      </w:r>
    </w:p>
    <w:p w14:paraId="448AEBCB" w14:textId="77777777" w:rsidR="0088448E" w:rsidRPr="00BF619E" w:rsidRDefault="0088448E" w:rsidP="0088448E">
      <w:pPr>
        <w:tabs>
          <w:tab w:val="left" w:pos="993"/>
          <w:tab w:val="left" w:pos="1134"/>
        </w:tabs>
        <w:spacing w:line="240" w:lineRule="auto"/>
        <w:ind w:firstLine="709"/>
        <w:jc w:val="both"/>
        <w:rPr>
          <w:rFonts w:ascii="Times New Roman" w:hAnsi="Times New Roman" w:cs="Times New Roman"/>
          <w:sz w:val="24"/>
          <w:szCs w:val="24"/>
        </w:rPr>
      </w:pPr>
      <w:r w:rsidRPr="00BF619E">
        <w:rPr>
          <w:rFonts w:ascii="Times New Roman" w:hAnsi="Times New Roman" w:cs="Times New Roman"/>
          <w:sz w:val="24"/>
          <w:szCs w:val="24"/>
        </w:rPr>
        <w:t>-</w:t>
      </w:r>
      <w:r w:rsidRPr="00BF619E">
        <w:rPr>
          <w:rFonts w:ascii="Times New Roman" w:hAnsi="Times New Roman" w:cs="Times New Roman"/>
          <w:sz w:val="24"/>
          <w:szCs w:val="24"/>
        </w:rPr>
        <w:tab/>
        <w:t>формирование и утверждение муниципального задания подведомственному муниципальному учреждению в соответствии с его уставной деятельностью;</w:t>
      </w:r>
    </w:p>
    <w:p w14:paraId="2084B42C"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утверждение передаточного акта или разделительного баланса подведомственного муниципального учреждения;</w:t>
      </w:r>
    </w:p>
    <w:p w14:paraId="1E00C544"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утверждение перечня мероприятий, направленных на развитие подведомственного муниципального учреждения;</w:t>
      </w:r>
    </w:p>
    <w:p w14:paraId="1E9C8DE8"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r>
      <w:r w:rsidRPr="00BF619E">
        <w:rPr>
          <w:rFonts w:ascii="Times New Roman" w:hAnsi="Times New Roman" w:cs="Times New Roman"/>
          <w:sz w:val="24"/>
          <w:szCs w:val="24"/>
        </w:rPr>
        <w:t>утверждение перечня мероприятий, направленных на развитие подведомственного Управлению образования муниципального казенного учреждения, а также муниципального образовательного учреждения</w:t>
      </w:r>
      <w:r w:rsidRPr="00BF619E">
        <w:rPr>
          <w:rFonts w:ascii="Times New Roman" w:eastAsia="Times New Roman" w:hAnsi="Times New Roman" w:cs="Times New Roman"/>
          <w:sz w:val="24"/>
          <w:szCs w:val="24"/>
        </w:rPr>
        <w:t>;</w:t>
      </w:r>
    </w:p>
    <w:p w14:paraId="76FCCCB4"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принятие решений о назначении членов наблюдательного совета подведомственного муниципального автономного учреждения или досрочном прекращении их полномочий;</w:t>
      </w:r>
    </w:p>
    <w:p w14:paraId="5B4603E9"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проведение после создания подведомственного муниципального автономного учреждения первого заседания наблюдательного совета, а также первого заседания нового состава наблюдательного совета;</w:t>
      </w:r>
    </w:p>
    <w:p w14:paraId="2810D87D"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принятие решения о назначении членов управляющего совета подведомственного муниципального учреждения или досрочном прекращении их полномочий;</w:t>
      </w:r>
    </w:p>
    <w:p w14:paraId="294DFAE5"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lastRenderedPageBreak/>
        <w:t>-</w:t>
      </w:r>
      <w:r w:rsidRPr="00BF619E">
        <w:rPr>
          <w:rFonts w:ascii="Times New Roman" w:eastAsia="Times New Roman" w:hAnsi="Times New Roman" w:cs="Times New Roman"/>
          <w:sz w:val="24"/>
          <w:szCs w:val="24"/>
        </w:rPr>
        <w:tab/>
        <w:t>дача предварительного согласия на совершение крупной сделки подведомственным муниципальным бюджетным учреждениям и сделки, в которой есть заинтересованность;</w:t>
      </w:r>
    </w:p>
    <w:p w14:paraId="2F9EE19C" w14:textId="77777777" w:rsidR="0088448E" w:rsidRPr="00BF619E" w:rsidRDefault="0088448E" w:rsidP="0088448E">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осуществление иных полномочий, установленных Федеральным законом «Об образовании в Российской Федерации» от 29.12.2012 № 273-ФЗ, муниципальными правовыми актами в сфере образования.</w:t>
      </w:r>
    </w:p>
    <w:p w14:paraId="7A14822B" w14:textId="77777777" w:rsidR="0088448E" w:rsidRPr="00BF619E" w:rsidRDefault="0088448E" w:rsidP="0088448E">
      <w:pPr>
        <w:widowControl w:val="0"/>
        <w:spacing w:line="240" w:lineRule="auto"/>
        <w:jc w:val="center"/>
        <w:rPr>
          <w:rFonts w:ascii="Times New Roman" w:eastAsia="Arial" w:hAnsi="Times New Roman" w:cs="Times New Roman"/>
          <w:bCs/>
          <w:sz w:val="24"/>
          <w:szCs w:val="24"/>
        </w:rPr>
      </w:pPr>
    </w:p>
    <w:p w14:paraId="0311238C" w14:textId="1013A4F5" w:rsidR="0088448E" w:rsidRPr="00BF619E" w:rsidRDefault="0088448E" w:rsidP="00BB3C15">
      <w:pPr>
        <w:pStyle w:val="a3"/>
        <w:widowControl w:val="0"/>
        <w:numPr>
          <w:ilvl w:val="0"/>
          <w:numId w:val="3"/>
        </w:numPr>
        <w:spacing w:line="240" w:lineRule="auto"/>
        <w:jc w:val="center"/>
        <w:rPr>
          <w:rFonts w:ascii="Times New Roman" w:eastAsia="Arial" w:hAnsi="Times New Roman" w:cs="Times New Roman"/>
          <w:bCs/>
          <w:sz w:val="24"/>
          <w:szCs w:val="24"/>
        </w:rPr>
      </w:pPr>
      <w:r w:rsidRPr="00BF619E">
        <w:rPr>
          <w:rFonts w:ascii="Times New Roman" w:eastAsia="Arial" w:hAnsi="Times New Roman" w:cs="Times New Roman"/>
          <w:sz w:val="24"/>
          <w:szCs w:val="24"/>
        </w:rPr>
        <w:t>ФУНКЦИИ УПРАВЛЕНИЯ ОБРАЗОВАНИЯ</w:t>
      </w:r>
    </w:p>
    <w:p w14:paraId="434B45FB" w14:textId="77777777" w:rsidR="00F64DC8" w:rsidRDefault="00F64DC8" w:rsidP="00F64DC8">
      <w:pPr>
        <w:widowControl w:val="0"/>
        <w:spacing w:line="240" w:lineRule="auto"/>
        <w:jc w:val="center"/>
        <w:rPr>
          <w:rFonts w:ascii="Times New Roman" w:eastAsia="Arial" w:hAnsi="Times New Roman" w:cs="Times New Roman"/>
          <w:bCs/>
          <w:sz w:val="24"/>
          <w:szCs w:val="24"/>
        </w:rPr>
      </w:pPr>
    </w:p>
    <w:p w14:paraId="59A25122" w14:textId="77777777" w:rsidR="002662CA" w:rsidRPr="00BF619E" w:rsidRDefault="002662CA" w:rsidP="002662CA">
      <w:pPr>
        <w:widowControl w:val="0"/>
        <w:tabs>
          <w:tab w:val="left" w:pos="1276"/>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в соответствии с возложенными на него задачами осуществляет следующие функции:</w:t>
      </w:r>
    </w:p>
    <w:p w14:paraId="5E892838" w14:textId="5D7A22F2"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Осуществляет общее руководство подведомственными образовательными учреждениями в соответствии со своей компетенцией.</w:t>
      </w:r>
    </w:p>
    <w:p w14:paraId="33B59FA4" w14:textId="6FEA63E6"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Создает условия для функционирования образовательных учреждений и обеспечения их учебно-методическими пособиями, учебниками, техническими средствами обучения, оборудованием в рамках утвержденного бюджета; содействует развитию и совершенствованию новых хозяйственных механизмов в деятельности образовательных учреждений.</w:t>
      </w:r>
    </w:p>
    <w:p w14:paraId="4982303A" w14:textId="0E578857" w:rsidR="002662CA" w:rsidRDefault="002662C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Разрабатывает программы муниципальной системы образования, направляет средства, выделенные из бюджета городского округа, на их реализацию.</w:t>
      </w:r>
    </w:p>
    <w:p w14:paraId="1F90C8B1" w14:textId="62E40540" w:rsidR="002662CA" w:rsidRDefault="00BD3369"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Обеспечивает реализацию подведомственными образовательными учреждениями муниципальных программ в сфере образования</w:t>
      </w:r>
      <w:r>
        <w:rPr>
          <w:rFonts w:ascii="Times New Roman" w:eastAsia="Times New Roman" w:hAnsi="Times New Roman" w:cs="Times New Roman"/>
          <w:sz w:val="24"/>
          <w:szCs w:val="24"/>
        </w:rPr>
        <w:t>.</w:t>
      </w:r>
    </w:p>
    <w:p w14:paraId="03FA6161" w14:textId="49F6EE7A" w:rsidR="00BD3369" w:rsidRDefault="00BD3369"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Разрабатывает проекты муниципальных правовых актов в сфере образования.</w:t>
      </w:r>
    </w:p>
    <w:p w14:paraId="07080E71" w14:textId="3040FF21" w:rsidR="00BD3369" w:rsidRDefault="00BD3369"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Проводит диагностику и контроль качества образования в рамках реализации государственного образовательного стандарта.</w:t>
      </w:r>
    </w:p>
    <w:p w14:paraId="33671FD4" w14:textId="590475F2" w:rsidR="00BD3369" w:rsidRDefault="00BD3369"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Разрабатывает предложения по формированию местного бюджета на образование и организацию предоставления образовательных услуг, участвует в определении местных нормативов финансирования системы образования в целом и отдельных её элементов в расчёте на одного обучающегося по каждому типу образовательного учреждения.</w:t>
      </w:r>
    </w:p>
    <w:p w14:paraId="40865FE8" w14:textId="0735BD47" w:rsidR="00BD3369" w:rsidRPr="00BD3369" w:rsidRDefault="00BD3369"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hAnsi="Times New Roman" w:cs="Times New Roman"/>
          <w:sz w:val="24"/>
          <w:szCs w:val="24"/>
          <w:lang w:bidi="ru-RU"/>
        </w:rPr>
        <w:t>Устанавливает размер ежемесячной денежной выплаты педагогическим работникам муниципальных образовательных учреждений городского округа Домодедово Московской области, не имеющим жилых помещений на территории городского округа Домодедово Московской области, в рамках утвержденных лимитов бюджетных ассигнований на соответствующий финансовый год.</w:t>
      </w:r>
    </w:p>
    <w:p w14:paraId="3F92A721" w14:textId="60EDBF45" w:rsidR="00BD3369" w:rsidRPr="00AD71E6" w:rsidRDefault="00BD3369"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bookmarkStart w:id="6" w:name="_Hlk203614948"/>
      <w:bookmarkStart w:id="7" w:name="_Hlk203614805"/>
      <w:r w:rsidRPr="00BD3369">
        <w:rPr>
          <w:rFonts w:ascii="Times New Roman" w:hAnsi="Times New Roman" w:cs="Times New Roman"/>
          <w:sz w:val="24"/>
          <w:szCs w:val="24"/>
          <w:lang w:bidi="ru-RU"/>
        </w:rPr>
        <w:t xml:space="preserve">Устанавливает размер ежемесячной денежной выплаты </w:t>
      </w:r>
      <w:r w:rsidRPr="00BD3369">
        <w:rPr>
          <w:rFonts w:ascii="Times New Roman" w:hAnsi="Times New Roman" w:cs="Times New Roman"/>
          <w:bCs/>
          <w:sz w:val="24"/>
          <w:szCs w:val="24"/>
          <w:lang w:bidi="ru-RU"/>
        </w:rPr>
        <w:t xml:space="preserve">обучающимся </w:t>
      </w:r>
      <w:r>
        <w:rPr>
          <w:rFonts w:ascii="Times New Roman" w:hAnsi="Times New Roman" w:cs="Times New Roman"/>
          <w:bCs/>
          <w:sz w:val="24"/>
          <w:szCs w:val="24"/>
          <w:lang w:bidi="ru-RU"/>
        </w:rPr>
        <w:t>о</w:t>
      </w:r>
      <w:r w:rsidRPr="00BD3369">
        <w:rPr>
          <w:rFonts w:ascii="Times New Roman" w:hAnsi="Times New Roman" w:cs="Times New Roman"/>
          <w:bCs/>
          <w:sz w:val="24"/>
          <w:szCs w:val="24"/>
          <w:lang w:bidi="ru-RU"/>
        </w:rPr>
        <w:t xml:space="preserve">бразовательных организаций </w:t>
      </w:r>
      <w:r w:rsidRPr="00BD3369">
        <w:rPr>
          <w:rFonts w:ascii="Times New Roman" w:hAnsi="Times New Roman" w:cs="Times New Roman"/>
          <w:sz w:val="24"/>
          <w:szCs w:val="24"/>
          <w:lang w:bidi="ru-RU"/>
        </w:rPr>
        <w:t>среднего профессионального и высшего образования</w:t>
      </w:r>
      <w:r w:rsidRPr="00BD3369">
        <w:rPr>
          <w:rFonts w:ascii="Times New Roman" w:hAnsi="Times New Roman" w:cs="Times New Roman"/>
          <w:bCs/>
          <w:sz w:val="24"/>
          <w:szCs w:val="24"/>
          <w:lang w:bidi="ru-RU"/>
        </w:rPr>
        <w:t>, которые заключили Целевой договор на обучение</w:t>
      </w:r>
      <w:bookmarkEnd w:id="6"/>
      <w:r>
        <w:rPr>
          <w:rFonts w:ascii="Times New Roman" w:hAnsi="Times New Roman" w:cs="Times New Roman"/>
          <w:bCs/>
          <w:sz w:val="24"/>
          <w:szCs w:val="24"/>
          <w:lang w:bidi="ru-RU"/>
        </w:rPr>
        <w:t>.</w:t>
      </w:r>
      <w:bookmarkEnd w:id="7"/>
    </w:p>
    <w:p w14:paraId="56D60C1D" w14:textId="2ACD40DF" w:rsidR="00AD71E6" w:rsidRDefault="00AD71E6"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Осуществляет в установленном порядке сбор, обработку, анализ и представление информации и отчётности в сфере образования; обеспечивает её достоверность и своевременное представление в соответствующие органы.</w:t>
      </w:r>
    </w:p>
    <w:p w14:paraId="37B5C7D5" w14:textId="5F1527CF" w:rsidR="00AD71E6" w:rsidRDefault="00AD71E6"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Организует мониторинг муниципальной системы образования, готовит информационно-аналитические материалы о состоянии и развитии системы образования.</w:t>
      </w:r>
    </w:p>
    <w:p w14:paraId="7D3D31F4" w14:textId="77777777" w:rsidR="00187D5A" w:rsidRDefault="00AD71E6"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Прогнозирует развитие системы образования на территории городского округа.</w:t>
      </w:r>
    </w:p>
    <w:p w14:paraId="5DBDD970" w14:textId="5834D0DA" w:rsidR="00AD71E6" w:rsidRDefault="00187D5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Формирует и организует работу комиссии по оценке последствий реорганизации или ликвидации муниципального образовательного учреждения и даёт заключение о возможности (невозможности) реорганизации или ликвидации муниципального образовательного учреждения.</w:t>
      </w:r>
    </w:p>
    <w:p w14:paraId="68345FBC" w14:textId="18BB775F" w:rsidR="00187D5A" w:rsidRDefault="00187D5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xml:space="preserve">Организует проведение экспертных оценок необходимости создания, </w:t>
      </w:r>
      <w:r w:rsidRPr="00BF619E">
        <w:rPr>
          <w:rFonts w:ascii="Times New Roman" w:eastAsia="Times New Roman" w:hAnsi="Times New Roman" w:cs="Times New Roman"/>
          <w:sz w:val="24"/>
          <w:szCs w:val="24"/>
        </w:rPr>
        <w:lastRenderedPageBreak/>
        <w:t>реорганизации или ликвидации муниципальных образовательных учреждений.</w:t>
      </w:r>
    </w:p>
    <w:p w14:paraId="0DDD24F5" w14:textId="569C4662" w:rsidR="00187D5A" w:rsidRDefault="00187D5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Осуществляет контроль за соблюдением прав обучающихся и работников реорганизуемых (ликвидируемых) муниципальных образовательных учреждений.</w:t>
      </w:r>
    </w:p>
    <w:p w14:paraId="249C1550" w14:textId="2CD2F9E9" w:rsidR="00187D5A" w:rsidRDefault="00187D5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Определяет основные направления экспериментальной работы в системе образования, осуществляет мониторинг экспериментальной и инновационной деятельностей, реализуемых в муниципальных образовательных учреждениях.</w:t>
      </w:r>
    </w:p>
    <w:p w14:paraId="4D961583" w14:textId="79F06E1E" w:rsidR="00187D5A" w:rsidRDefault="00187D5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Организует предоставление муниципальных услуг в пределах компетенции в соответствии с муниципальными правовыми актами.</w:t>
      </w:r>
    </w:p>
    <w:p w14:paraId="5B61AB42" w14:textId="06C254E0" w:rsidR="00187D5A" w:rsidRDefault="00187D5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Координирует деятельность подведомственных муниципальных образовательных учреждений с целью создания и развития единого информационного пространства по обеспечению открытости, общедоступности и полноты информации о ведущей ими образовательной деятельности для потребителей муниципальных услуг.</w:t>
      </w:r>
    </w:p>
    <w:p w14:paraId="491422BE" w14:textId="5E617AFC" w:rsidR="00187D5A" w:rsidRDefault="00187D5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Осуществляет экспертную оценку последствий заключения договоров аренды имущества, закрепленного за образовательными организациями на праве оперативного управления</w:t>
      </w:r>
      <w:r w:rsidRPr="00BF619E">
        <w:rPr>
          <w:rStyle w:val="a4"/>
          <w:rFonts w:ascii="Times New Roman" w:hAnsi="Times New Roman" w:cs="Times New Roman"/>
          <w:b w:val="0"/>
          <w:bCs w:val="0"/>
          <w:sz w:val="24"/>
          <w:szCs w:val="24"/>
          <w:shd w:val="clear" w:color="auto" w:fill="FFFFFF"/>
        </w:rPr>
        <w:t xml:space="preserve"> объектов муниципальной собственности</w:t>
      </w:r>
      <w:r w:rsidRPr="00BF619E">
        <w:rPr>
          <w:rFonts w:ascii="Times New Roman" w:eastAsia="Times New Roman" w:hAnsi="Times New Roman" w:cs="Times New Roman"/>
          <w:sz w:val="24"/>
          <w:szCs w:val="24"/>
        </w:rPr>
        <w:t>, для обеспечения образования, воспитания, развития, отдыха детей и их оздоровления.</w:t>
      </w:r>
    </w:p>
    <w:p w14:paraId="18812DF7" w14:textId="203DA3D3" w:rsidR="00187D5A" w:rsidRPr="00187D5A" w:rsidRDefault="00187D5A" w:rsidP="002662CA">
      <w:pPr>
        <w:pStyle w:val="a3"/>
        <w:widowControl w:val="0"/>
        <w:numPr>
          <w:ilvl w:val="1"/>
          <w:numId w:val="3"/>
        </w:numPr>
        <w:tabs>
          <w:tab w:val="left" w:pos="1418"/>
        </w:tabs>
        <w:spacing w:line="240" w:lineRule="auto"/>
        <w:ind w:left="0" w:firstLine="709"/>
        <w:jc w:val="both"/>
        <w:rPr>
          <w:rFonts w:ascii="Times New Roman" w:eastAsia="Times New Roman" w:hAnsi="Times New Roman" w:cs="Times New Roman"/>
          <w:sz w:val="24"/>
          <w:szCs w:val="24"/>
        </w:rPr>
      </w:pPr>
      <w:bookmarkStart w:id="8" w:name="_Hlk203615352"/>
      <w:r w:rsidRPr="00187D5A">
        <w:rPr>
          <w:rFonts w:ascii="Times New Roman" w:eastAsia="Times New Roman" w:hAnsi="Times New Roman" w:cs="Times New Roman"/>
          <w:sz w:val="24"/>
          <w:szCs w:val="24"/>
        </w:rPr>
        <w:t xml:space="preserve">Организует работу по подготовке подведомственных муниципальных образовательных учреждений к началу нового учебного года; осуществляет оценку готовности </w:t>
      </w:r>
      <w:r w:rsidRPr="00187D5A">
        <w:rPr>
          <w:rFonts w:ascii="Times New Roman" w:hAnsi="Times New Roman" w:cs="Times New Roman"/>
          <w:sz w:val="24"/>
          <w:szCs w:val="24"/>
        </w:rPr>
        <w:t xml:space="preserve">муниципальных и частных образовательных организаций, организаций дополнительного образования, осуществляющих свою деятельность в городском округе Домодедово Московской области, к началу </w:t>
      </w:r>
      <w:r w:rsidRPr="00187D5A">
        <w:rPr>
          <w:rFonts w:ascii="Times New Roman" w:eastAsia="Times New Roman" w:hAnsi="Times New Roman" w:cs="Times New Roman"/>
          <w:sz w:val="24"/>
          <w:szCs w:val="24"/>
        </w:rPr>
        <w:t xml:space="preserve">нового </w:t>
      </w:r>
      <w:r w:rsidRPr="00187D5A">
        <w:rPr>
          <w:rFonts w:ascii="Times New Roman" w:hAnsi="Times New Roman" w:cs="Times New Roman"/>
          <w:sz w:val="24"/>
          <w:szCs w:val="24"/>
        </w:rPr>
        <w:t>учебного года</w:t>
      </w:r>
      <w:r>
        <w:rPr>
          <w:rFonts w:ascii="Times New Roman" w:hAnsi="Times New Roman" w:cs="Times New Roman"/>
          <w:sz w:val="24"/>
          <w:szCs w:val="24"/>
        </w:rPr>
        <w:t xml:space="preserve"> с оформлением соответствующих актов</w:t>
      </w:r>
      <w:r w:rsidRPr="00187D5A">
        <w:rPr>
          <w:rFonts w:ascii="Times New Roman" w:hAnsi="Times New Roman" w:cs="Times New Roman"/>
          <w:sz w:val="24"/>
          <w:szCs w:val="24"/>
        </w:rPr>
        <w:t xml:space="preserve">, в том числе </w:t>
      </w:r>
      <w:r w:rsidRPr="00187D5A">
        <w:rPr>
          <w:rFonts w:ascii="Times New Roman" w:hAnsi="Times New Roman"/>
          <w:sz w:val="24"/>
          <w:szCs w:val="24"/>
          <w:lang w:bidi="ru-RU"/>
        </w:rPr>
        <w:t>в цифровом формате посредством автоматизированн</w:t>
      </w:r>
      <w:r>
        <w:rPr>
          <w:rFonts w:ascii="Times New Roman" w:hAnsi="Times New Roman"/>
          <w:sz w:val="24"/>
          <w:szCs w:val="24"/>
          <w:lang w:bidi="ru-RU"/>
        </w:rPr>
        <w:t>ой</w:t>
      </w:r>
      <w:r w:rsidRPr="00187D5A">
        <w:rPr>
          <w:rFonts w:ascii="Times New Roman" w:hAnsi="Times New Roman"/>
          <w:sz w:val="24"/>
          <w:szCs w:val="24"/>
          <w:lang w:bidi="ru-RU"/>
        </w:rPr>
        <w:t xml:space="preserve"> информационн</w:t>
      </w:r>
      <w:r>
        <w:rPr>
          <w:rFonts w:ascii="Times New Roman" w:hAnsi="Times New Roman"/>
          <w:sz w:val="24"/>
          <w:szCs w:val="24"/>
          <w:lang w:bidi="ru-RU"/>
        </w:rPr>
        <w:t>ой</w:t>
      </w:r>
      <w:r w:rsidRPr="00187D5A">
        <w:rPr>
          <w:rFonts w:ascii="Times New Roman" w:hAnsi="Times New Roman"/>
          <w:sz w:val="24"/>
          <w:szCs w:val="24"/>
          <w:lang w:bidi="ru-RU"/>
        </w:rPr>
        <w:t xml:space="preserve"> систем</w:t>
      </w:r>
      <w:r>
        <w:rPr>
          <w:rFonts w:ascii="Times New Roman" w:hAnsi="Times New Roman"/>
          <w:sz w:val="24"/>
          <w:szCs w:val="24"/>
          <w:lang w:bidi="ru-RU"/>
        </w:rPr>
        <w:t>ы</w:t>
      </w:r>
      <w:r w:rsidRPr="00187D5A">
        <w:rPr>
          <w:rFonts w:ascii="Times New Roman" w:hAnsi="Times New Roman" w:cs="Times New Roman"/>
          <w:sz w:val="24"/>
          <w:szCs w:val="24"/>
        </w:rPr>
        <w:t>.</w:t>
      </w:r>
    </w:p>
    <w:p w14:paraId="0D10A73C" w14:textId="77777777" w:rsidR="00187D5A" w:rsidRPr="00187D5A" w:rsidRDefault="00187D5A" w:rsidP="00187D5A">
      <w:pPr>
        <w:pStyle w:val="a3"/>
        <w:widowControl w:val="0"/>
        <w:numPr>
          <w:ilvl w:val="1"/>
          <w:numId w:val="3"/>
        </w:numPr>
        <w:tabs>
          <w:tab w:val="left" w:pos="1276"/>
          <w:tab w:val="left" w:pos="1418"/>
        </w:tabs>
        <w:spacing w:line="240" w:lineRule="auto"/>
        <w:ind w:left="0" w:firstLine="709"/>
        <w:jc w:val="both"/>
        <w:rPr>
          <w:rFonts w:ascii="Times New Roman" w:hAnsi="Times New Roman" w:cs="Times New Roman"/>
          <w:sz w:val="24"/>
          <w:szCs w:val="24"/>
          <w:lang w:bidi="ru-RU"/>
        </w:rPr>
      </w:pPr>
      <w:r w:rsidRPr="00187D5A">
        <w:rPr>
          <w:rFonts w:ascii="Times New Roman" w:eastAsia="Times New Roman" w:hAnsi="Times New Roman" w:cs="Times New Roman"/>
          <w:sz w:val="24"/>
          <w:szCs w:val="24"/>
        </w:rPr>
        <w:t>Осуществляет контроль за организацией питания обучающихся и соблюдением установленных нормативов и льгот.</w:t>
      </w:r>
    </w:p>
    <w:p w14:paraId="6D5177FD" w14:textId="77777777" w:rsidR="00187D5A" w:rsidRPr="00187D5A" w:rsidRDefault="00187D5A" w:rsidP="00187D5A">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187D5A">
        <w:rPr>
          <w:rFonts w:ascii="Times New Roman" w:eastAsia="Times New Roman" w:hAnsi="Times New Roman" w:cs="Times New Roman"/>
          <w:sz w:val="24"/>
          <w:szCs w:val="24"/>
        </w:rPr>
        <w:t xml:space="preserve">Определяет и реализует комплекс мер, направленных на организацию охраны труда в подведомственных образовательных учреждениях и Управлении образования; осуществляет </w:t>
      </w:r>
      <w:r w:rsidRPr="00187D5A">
        <w:rPr>
          <w:rFonts w:ascii="Times New Roman" w:hAnsi="Times New Roman" w:cs="Times New Roman"/>
          <w:sz w:val="24"/>
          <w:szCs w:val="24"/>
          <w:lang w:bidi="ru-RU"/>
        </w:rPr>
        <w:t>ведомственный контроль за соблюдением в муниципальных образовательных учреждениях трудового законодательства и иных нормативных правовых актов, содержащих нормы трудового права.</w:t>
      </w:r>
    </w:p>
    <w:p w14:paraId="7DF05895" w14:textId="669B4275" w:rsidR="00187D5A" w:rsidRDefault="00187D5A" w:rsidP="00187D5A">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187D5A">
        <w:rPr>
          <w:rFonts w:ascii="Times New Roman" w:eastAsia="Times New Roman" w:hAnsi="Times New Roman" w:cs="Times New Roman"/>
          <w:sz w:val="24"/>
          <w:szCs w:val="24"/>
        </w:rPr>
        <w:t>Оказывает содействие образовательным организациям в подготовке документов для прохождения процедур лицензирования и государственной аккредитации.</w:t>
      </w:r>
    </w:p>
    <w:p w14:paraId="4D09A7B2" w14:textId="0617C4D5" w:rsidR="00187D5A" w:rsidRDefault="00187D5A" w:rsidP="00187D5A">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Организует проведение педагогических конференций, семинаров, фестивалей, совещаний, выставок и конкурсов в сфере образования; участвует в работе и программах различных образовательных организаций, органов, комиссий и комитетов по вопросам образования.</w:t>
      </w:r>
    </w:p>
    <w:p w14:paraId="2C8F9213" w14:textId="2ACFC0BE" w:rsidR="00187D5A" w:rsidRDefault="00187D5A" w:rsidP="00187D5A">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Организует и проводит предметные олимпиады, интеллектуальные и творческие конкурсы, фестивали художественного творчества, смотры, выставки, физкультурные и спортивные мероприятия, направленные на выявление и развитие у обучающихся имеющихся способностей.</w:t>
      </w:r>
    </w:p>
    <w:p w14:paraId="5829663E" w14:textId="698C682B" w:rsidR="00187D5A" w:rsidRDefault="00187D5A" w:rsidP="00187D5A">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Осуществляет учёт детей, подлежащих обучению по образовательным программам дошкольного, начального общего, основного общего и среднего общего образования, форм получения образования, определённых родителями (законными представителями) детей.</w:t>
      </w:r>
    </w:p>
    <w:p w14:paraId="6EB5A29F" w14:textId="36CFB275" w:rsidR="00187D5A" w:rsidRDefault="00187D5A" w:rsidP="00187D5A">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Разрешает приём в муниципальное общеобразовательное учреждение детей, не достигших возраста шести лет шести месяцев или в возрасте старше восьми лет.</w:t>
      </w:r>
    </w:p>
    <w:p w14:paraId="21C284F5" w14:textId="3EA506C3" w:rsidR="00187D5A" w:rsidRDefault="00187D5A" w:rsidP="00187D5A">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Создает необходимые условия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w:t>
      </w:r>
    </w:p>
    <w:p w14:paraId="3432A661" w14:textId="6E20B08D" w:rsidR="00187D5A" w:rsidRDefault="00187D5A" w:rsidP="00187D5A">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Согласовывает программу развития образовательного учреждения.</w:t>
      </w:r>
    </w:p>
    <w:p w14:paraId="6CA526BA" w14:textId="0465800C" w:rsidR="00187D5A" w:rsidRDefault="00187D5A"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xml:space="preserve">Даёт согласие на оставление обучающимся, достигшим возраста 15 </w:t>
      </w:r>
      <w:r w:rsidRPr="00BF619E">
        <w:rPr>
          <w:rFonts w:ascii="Times New Roman" w:eastAsia="Times New Roman" w:hAnsi="Times New Roman" w:cs="Times New Roman"/>
          <w:sz w:val="24"/>
          <w:szCs w:val="24"/>
        </w:rPr>
        <w:lastRenderedPageBreak/>
        <w:t>(пятнадцати) лет, общеобразовательного учреждения до получения основного общего образования и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14:paraId="56AD86B3" w14:textId="5478176C"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14:paraId="66E6ADB4" w14:textId="7856C00C"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Организует комплекс мероприятий по проведению государственной итоговой аттестации выпускников образовательных учреждений в рамках своей компетенции и в соответствии с действующим федеральным и региональным законодательством; осуществляет контроль за организацией и проведением государственной итоговой аттестации выпускников общеобразовательных учреждений в пределах компетенции.</w:t>
      </w:r>
    </w:p>
    <w:p w14:paraId="65F2ACBC" w14:textId="08BEEAE1"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Вносит предложения в уполномоченные органы по представлению к государственным, муниципальным, общественным наградам и присвоению почётных званий, награждению грамотами педагогических и руководящих работников.</w:t>
      </w:r>
    </w:p>
    <w:p w14:paraId="26BCF548"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Разрабатывает и осуществляет комплекс мер по социально-правовой защите, охране здоровья обучающихся и работников муниципальных образовательных учреждений.</w:t>
      </w:r>
      <w:bookmarkStart w:id="9" w:name="_page_80_0"/>
      <w:bookmarkEnd w:id="8"/>
    </w:p>
    <w:p w14:paraId="363CEA93" w14:textId="77777777" w:rsidR="00026B2C" w:rsidRP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Организует отдых детей и их оздоровление в каникулярное время; содействует работе и развитию спортивных, трудовых, палаточных, профильных лагерей и лагерей с дневным пребыванием детей в период каникул.</w:t>
      </w:r>
    </w:p>
    <w:p w14:paraId="0146CCBF" w14:textId="55730801" w:rsidR="00026B2C" w:rsidRP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Организует т</w:t>
      </w:r>
      <w:r w:rsidRPr="00026B2C">
        <w:rPr>
          <w:rFonts w:ascii="Times New Roman" w:hAnsi="Times New Roman"/>
          <w:sz w:val="24"/>
          <w:szCs w:val="24"/>
        </w:rPr>
        <w:t>ранспортное обслуживание обучающихся муниципальных общеобразовательных учреждений, расположенных в сельской местности, проживающи</w:t>
      </w:r>
      <w:r w:rsidR="00C97D3F">
        <w:rPr>
          <w:rFonts w:ascii="Times New Roman" w:hAnsi="Times New Roman"/>
          <w:sz w:val="24"/>
          <w:szCs w:val="24"/>
        </w:rPr>
        <w:t>х</w:t>
      </w:r>
      <w:r w:rsidRPr="00026B2C">
        <w:rPr>
          <w:rFonts w:ascii="Times New Roman" w:hAnsi="Times New Roman"/>
          <w:sz w:val="24"/>
          <w:szCs w:val="24"/>
        </w:rPr>
        <w:t xml:space="preserve"> на расстоянии свыше 1 км от муниципального общеобразовательного учреждения, за которым постановлением администрации закреплена территория места их проживания</w:t>
      </w:r>
      <w:r w:rsidR="00351FCA">
        <w:rPr>
          <w:rFonts w:ascii="Times New Roman" w:hAnsi="Times New Roman"/>
          <w:sz w:val="24"/>
          <w:szCs w:val="24"/>
        </w:rPr>
        <w:t xml:space="preserve"> </w:t>
      </w:r>
      <w:bookmarkStart w:id="10" w:name="_Hlk203616277"/>
      <w:r w:rsidR="00351FCA">
        <w:rPr>
          <w:rFonts w:ascii="Times New Roman" w:hAnsi="Times New Roman"/>
          <w:sz w:val="24"/>
          <w:szCs w:val="24"/>
        </w:rPr>
        <w:t>(при условии отсутствия транспортной доступности)</w:t>
      </w:r>
      <w:bookmarkEnd w:id="10"/>
      <w:r w:rsidRPr="00026B2C">
        <w:rPr>
          <w:rFonts w:ascii="Times New Roman" w:hAnsi="Times New Roman"/>
          <w:sz w:val="24"/>
          <w:szCs w:val="24"/>
        </w:rPr>
        <w:t>.</w:t>
      </w:r>
    </w:p>
    <w:p w14:paraId="3D27D25E" w14:textId="77777777" w:rsidR="00026B2C" w:rsidRP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Координирует деятельность муниципальных образовательных учреждений по вопросам гражданской обороны.</w:t>
      </w:r>
    </w:p>
    <w:p w14:paraId="29AAC580"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Координирует деятельность образовательных учреждений по вопросам патриотического воспитания обучающихся.</w:t>
      </w:r>
    </w:p>
    <w:p w14:paraId="70EB071F"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Координирует деятельность образовательных учреждений по вопросам антитеррористической защищённости и пожарной безопасности.</w:t>
      </w:r>
    </w:p>
    <w:p w14:paraId="4429B9AE" w14:textId="67543658"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 xml:space="preserve">Курирует мероприятия в </w:t>
      </w:r>
      <w:r w:rsidR="00351FCA" w:rsidRPr="00026B2C">
        <w:rPr>
          <w:rFonts w:ascii="Times New Roman" w:eastAsia="Times New Roman" w:hAnsi="Times New Roman" w:cs="Times New Roman"/>
          <w:sz w:val="24"/>
          <w:szCs w:val="24"/>
        </w:rPr>
        <w:t xml:space="preserve">муниципальных образовательных </w:t>
      </w:r>
      <w:r w:rsidRPr="00026B2C">
        <w:rPr>
          <w:rFonts w:ascii="Times New Roman" w:eastAsia="Times New Roman" w:hAnsi="Times New Roman" w:cs="Times New Roman"/>
          <w:sz w:val="24"/>
          <w:szCs w:val="24"/>
        </w:rPr>
        <w:t>учреждениях по противодействию терроризму и экстремизм</w:t>
      </w:r>
      <w:r w:rsidR="00351FCA">
        <w:rPr>
          <w:rFonts w:ascii="Times New Roman" w:eastAsia="Times New Roman" w:hAnsi="Times New Roman" w:cs="Times New Roman"/>
          <w:sz w:val="24"/>
          <w:szCs w:val="24"/>
        </w:rPr>
        <w:t>у</w:t>
      </w:r>
      <w:r w:rsidRPr="00026B2C">
        <w:rPr>
          <w:rFonts w:ascii="Times New Roman" w:eastAsia="Times New Roman" w:hAnsi="Times New Roman" w:cs="Times New Roman"/>
          <w:sz w:val="24"/>
          <w:szCs w:val="24"/>
        </w:rPr>
        <w:t>, профилактике ксенофобии и межнациональных конфликтов в среде обучающихся; внедряет</w:t>
      </w:r>
      <w:r w:rsidR="00351FCA" w:rsidRPr="00026B2C">
        <w:rPr>
          <w:rFonts w:ascii="Times New Roman" w:eastAsia="Times New Roman" w:hAnsi="Times New Roman" w:cs="Times New Roman"/>
          <w:sz w:val="24"/>
          <w:szCs w:val="24"/>
        </w:rPr>
        <w:t>, в пределах полномочий</w:t>
      </w:r>
      <w:r w:rsidR="00351FCA">
        <w:rPr>
          <w:rFonts w:ascii="Times New Roman" w:eastAsia="Times New Roman" w:hAnsi="Times New Roman" w:cs="Times New Roman"/>
          <w:sz w:val="24"/>
          <w:szCs w:val="24"/>
        </w:rPr>
        <w:t>,</w:t>
      </w:r>
      <w:r w:rsidRPr="00026B2C">
        <w:rPr>
          <w:rFonts w:ascii="Times New Roman" w:eastAsia="Times New Roman" w:hAnsi="Times New Roman" w:cs="Times New Roman"/>
          <w:sz w:val="24"/>
          <w:szCs w:val="24"/>
        </w:rPr>
        <w:t xml:space="preserve"> в практику работы муниципальных образовательных учреждений</w:t>
      </w:r>
      <w:r w:rsidR="00351FCA">
        <w:rPr>
          <w:rFonts w:ascii="Times New Roman" w:eastAsia="Times New Roman" w:hAnsi="Times New Roman" w:cs="Times New Roman"/>
          <w:sz w:val="24"/>
          <w:szCs w:val="24"/>
        </w:rPr>
        <w:t xml:space="preserve"> </w:t>
      </w:r>
      <w:r w:rsidRPr="00026B2C">
        <w:rPr>
          <w:rFonts w:ascii="Times New Roman" w:eastAsia="Times New Roman" w:hAnsi="Times New Roman" w:cs="Times New Roman"/>
          <w:sz w:val="24"/>
          <w:szCs w:val="24"/>
        </w:rPr>
        <w:t>программы и методики, направленные на формирование законопослушного поведения несовершеннолетних.</w:t>
      </w:r>
    </w:p>
    <w:p w14:paraId="3A9BEE4C"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Рассматривает обращения граждан и (или) юридических лиц, принимает необходимые меры по результатам их рассмотрения, ведёт приём граждан по вопросам в пределах компетенции; удовлетворяет обоснованные просьбы и законные требования; принимает меры к устранению недостатков в деятельности подведомственных учреждений.</w:t>
      </w:r>
    </w:p>
    <w:p w14:paraId="07DB2F8E"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lastRenderedPageBreak/>
        <w:t>Осуществляет приём заявлений, постановку на учёт и направление детей в общеобразовательные учреждения, расположенные на территории городского округа Домодедово и реализующие образовательную программу дошкольного образования, с использованием автоматизированной информационной системы «Единая информационная система управления дошкольными образовательными учреждениями Московской области».</w:t>
      </w:r>
    </w:p>
    <w:p w14:paraId="7AB35005" w14:textId="79FD88DB"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bookmarkStart w:id="11" w:name="_Hlk203616414"/>
      <w:r w:rsidRPr="00026B2C">
        <w:rPr>
          <w:rFonts w:ascii="Times New Roman" w:eastAsia="Times New Roman" w:hAnsi="Times New Roman" w:cs="Times New Roman"/>
          <w:sz w:val="24"/>
          <w:szCs w:val="24"/>
        </w:rPr>
        <w:t>Ведёт учет несовершеннолетних, не посещающих или систематически пропускающих по неуважительным причинам учебные занятия в муниципальных общеобразовательных учреждениях.</w:t>
      </w:r>
      <w:bookmarkEnd w:id="11"/>
    </w:p>
    <w:p w14:paraId="62C92C8D"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Осуществляет мероприятия по предупреждению детского дорожно-транспортного травматизма.</w:t>
      </w:r>
    </w:p>
    <w:p w14:paraId="0DDF39F3"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Осуществляет организационное содействие муниципальным образовательным</w:t>
      </w:r>
      <w:bookmarkStart w:id="12" w:name="_page_84_0"/>
      <w:bookmarkEnd w:id="9"/>
      <w:r w:rsidRPr="00026B2C">
        <w:rPr>
          <w:rFonts w:ascii="Times New Roman" w:eastAsia="Times New Roman" w:hAnsi="Times New Roman" w:cs="Times New Roman"/>
          <w:sz w:val="24"/>
          <w:szCs w:val="24"/>
        </w:rPr>
        <w:t xml:space="preserve"> учреждениям в их деятельности по формированию у обучающихся потребности в ведении здорового образа жизни, ценностного отношения к своему здоровью, а также профилактике асоциальных проявлений.</w:t>
      </w:r>
    </w:p>
    <w:p w14:paraId="3BC74A32"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Реализует в пределах полномочий мероприятия по р</w:t>
      </w:r>
      <w:r w:rsidRPr="00026B2C">
        <w:rPr>
          <w:rFonts w:ascii="Times New Roman" w:hAnsi="Times New Roman" w:cs="Times New Roman"/>
          <w:bCs/>
          <w:sz w:val="24"/>
          <w:szCs w:val="24"/>
          <w:shd w:val="clear" w:color="auto" w:fill="FFFFFF"/>
        </w:rPr>
        <w:t>аннему выявлению незаконного потребления наркотических средств</w:t>
      </w:r>
      <w:r w:rsidRPr="00026B2C">
        <w:rPr>
          <w:rFonts w:ascii="Times New Roman" w:hAnsi="Times New Roman" w:cs="Times New Roman"/>
          <w:sz w:val="24"/>
          <w:szCs w:val="24"/>
          <w:shd w:val="clear" w:color="auto" w:fill="FFFFFF"/>
        </w:rPr>
        <w:t> </w:t>
      </w:r>
      <w:r w:rsidRPr="00026B2C">
        <w:rPr>
          <w:rFonts w:ascii="Times New Roman" w:hAnsi="Times New Roman" w:cs="Times New Roman"/>
          <w:bCs/>
          <w:sz w:val="24"/>
          <w:szCs w:val="24"/>
          <w:shd w:val="clear" w:color="auto" w:fill="FFFFFF"/>
        </w:rPr>
        <w:t>и</w:t>
      </w:r>
      <w:r w:rsidRPr="00026B2C">
        <w:rPr>
          <w:rFonts w:ascii="Times New Roman" w:hAnsi="Times New Roman" w:cs="Times New Roman"/>
          <w:sz w:val="24"/>
          <w:szCs w:val="24"/>
          <w:shd w:val="clear" w:color="auto" w:fill="FFFFFF"/>
        </w:rPr>
        <w:t> </w:t>
      </w:r>
      <w:r w:rsidRPr="00026B2C">
        <w:rPr>
          <w:rFonts w:ascii="Times New Roman" w:hAnsi="Times New Roman" w:cs="Times New Roman"/>
          <w:bCs/>
          <w:sz w:val="24"/>
          <w:szCs w:val="24"/>
          <w:shd w:val="clear" w:color="auto" w:fill="FFFFFF"/>
        </w:rPr>
        <w:t>психотропных веществ</w:t>
      </w:r>
      <w:r w:rsidRPr="00026B2C">
        <w:rPr>
          <w:rFonts w:ascii="Times New Roman" w:hAnsi="Times New Roman" w:cs="Times New Roman"/>
          <w:sz w:val="24"/>
          <w:szCs w:val="24"/>
          <w:shd w:val="clear" w:color="auto" w:fill="FFFFFF"/>
        </w:rPr>
        <w:t> при наличии информированного согласия в письменной форме обучающихся, достигших возраста 15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15 (пятнадцати) лет</w:t>
      </w:r>
      <w:r w:rsidRPr="00026B2C">
        <w:rPr>
          <w:rFonts w:ascii="Times New Roman" w:eastAsia="Times New Roman" w:hAnsi="Times New Roman" w:cs="Times New Roman"/>
          <w:sz w:val="24"/>
          <w:szCs w:val="24"/>
        </w:rPr>
        <w:t>.</w:t>
      </w:r>
    </w:p>
    <w:p w14:paraId="1C4C4BBB"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Реализует меры, направленные на защиту несовершеннолетних от угрозы алкогольной зависимости и табакокурения</w:t>
      </w:r>
      <w:r w:rsidRPr="00026B2C">
        <w:rPr>
          <w:rFonts w:ascii="Times New Roman" w:hAnsi="Times New Roman" w:cs="Times New Roman"/>
          <w:sz w:val="24"/>
          <w:szCs w:val="24"/>
          <w:shd w:val="clear" w:color="auto" w:fill="FFFFFF"/>
        </w:rPr>
        <w:t xml:space="preserve"> и иной никотинсодержащей продукции</w:t>
      </w:r>
      <w:r w:rsidRPr="00026B2C">
        <w:rPr>
          <w:rFonts w:ascii="Times New Roman" w:eastAsia="Times New Roman" w:hAnsi="Times New Roman" w:cs="Times New Roman"/>
          <w:sz w:val="24"/>
          <w:szCs w:val="24"/>
        </w:rPr>
        <w:t>.</w:t>
      </w:r>
    </w:p>
    <w:p w14:paraId="6C96BDE0"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Оказывает содействие в организации деятельности в муниципальных образовательных учреждениях детских и молодёжных общественных объединений.</w:t>
      </w:r>
    </w:p>
    <w:p w14:paraId="7C8D65EA"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Осуществляет планирование, реализацию муниципального заказа и контроль по его исполнению в сфере образования городского округа в рамках своих полномочий.</w:t>
      </w:r>
    </w:p>
    <w:p w14:paraId="01A18A3A"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Обеспечивает совместно с органами здравоохранения выявление и учёт детей с ограниченными возможностями здоровья, а также оказывает им содействие в получении образования.</w:t>
      </w:r>
    </w:p>
    <w:p w14:paraId="2B3EDAC2" w14:textId="77777777" w:rsidR="00026B2C" w:rsidRP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hAnsi="Times New Roman" w:cs="Times New Roman"/>
          <w:sz w:val="24"/>
          <w:szCs w:val="24"/>
          <w:shd w:val="clear" w:color="auto" w:fill="FFFFFF"/>
        </w:rPr>
      </w:pPr>
      <w:r w:rsidRPr="00026B2C">
        <w:rPr>
          <w:rFonts w:ascii="Times New Roman" w:eastAsia="Times New Roman" w:hAnsi="Times New Roman" w:cs="Times New Roman"/>
          <w:sz w:val="24"/>
          <w:szCs w:val="24"/>
        </w:rPr>
        <w:t>Обеспечивает в случае прекращения деятельности подведомственного муниципального образовательного учреждения перевод обучающихся с согласия их родителей (законных представителей) в другие образовательные учреждения соответствующего типа.</w:t>
      </w:r>
    </w:p>
    <w:p w14:paraId="18B6E1BA" w14:textId="77777777" w:rsidR="00026B2C" w:rsidRP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hAnsi="Times New Roman" w:cs="Times New Roman"/>
          <w:sz w:val="24"/>
          <w:szCs w:val="24"/>
          <w:shd w:val="clear" w:color="auto" w:fill="FFFFFF"/>
        </w:rPr>
        <w:t>Осуществляет меры по обеспечению сохранности, развитию и совершенствованию основных фондов системы образования, определяет назначение и использование зданий и сооружений образовательных учреждений городского округа;</w:t>
      </w:r>
    </w:p>
    <w:p w14:paraId="3CC4DFD2"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Организует и координирует материально-техническое обеспечение подведомственных образовательных учреждений.</w:t>
      </w:r>
    </w:p>
    <w:p w14:paraId="0556EBDD"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Утверждает в установленном порядке группу по оплате труда руководителей подведомственных муниципальных образовательных учреждений.</w:t>
      </w:r>
      <w:bookmarkStart w:id="13" w:name="_page_88_0"/>
      <w:bookmarkEnd w:id="12"/>
    </w:p>
    <w:p w14:paraId="3AE567F1"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Обеспечивает учёт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14:paraId="219DA7A4"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Координирует деятельность по проведению ремонтных работ в подведомственных образовательных учреждениях, обустройству и благоустройству прилегающих к ним территорий.</w:t>
      </w:r>
    </w:p>
    <w:p w14:paraId="2D92DF94"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Осуществляет иные функции в целях реализации задач деятельности Управления образования в соответствии с действующим законодательством, муниципальными правовыми актами городского округа.</w:t>
      </w:r>
    </w:p>
    <w:p w14:paraId="03622B34"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 xml:space="preserve">Осуществляет подготовку соглашений между Министерством образования </w:t>
      </w:r>
      <w:r w:rsidRPr="00026B2C">
        <w:rPr>
          <w:rFonts w:ascii="Times New Roman" w:eastAsia="Times New Roman" w:hAnsi="Times New Roman" w:cs="Times New Roman"/>
          <w:sz w:val="24"/>
          <w:szCs w:val="24"/>
        </w:rPr>
        <w:lastRenderedPageBreak/>
        <w:t>Московской области и администрацией городского округа Домодедово Московской области о предоставлении субвенций и субсидий из бюджета Московской области бюджету городского округа Домодедово Московской области на обеспечение установленных и переданных городскому округу государственных полномочий Московской области в сфере образования в соответствующем финансовом году.</w:t>
      </w:r>
    </w:p>
    <w:p w14:paraId="0EB662D9"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Обеспечивает результативность, целевой характер использования предусмотренных бюджету городского округа Домодедово Московской области бюджетных ассигнований, в том числе субсидий и субвенций из бюджета Московской области на обеспечение установленных и переданных государственных полномочий.</w:t>
      </w:r>
    </w:p>
    <w:p w14:paraId="3E4BAA0A"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Составляет, утверждает и исполняет бюджетную смету, принимает и (или) исполняет в пределах доведенных лимитов бюджетных обязательств и (или) бюджетных ассигнований бюджетные обязательства.</w:t>
      </w:r>
    </w:p>
    <w:p w14:paraId="1C93D20E" w14:textId="77777777"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Осуществляет планирование расходов бюджета городского округа Домодедово Московской области по главному распорядителю – Управлению образования.</w:t>
      </w:r>
    </w:p>
    <w:p w14:paraId="66662F4E" w14:textId="030615D9" w:rsidR="00026B2C" w:rsidRDefault="00026B2C"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Обеспечивает предоставление в электронном виде муниципальных услуг, предусмотренных действующим законодательством; осуществляет предоставление муниципальных услуг в сфере образования в соответствии с административными регламентами.</w:t>
      </w:r>
    </w:p>
    <w:p w14:paraId="4CB5B0CA" w14:textId="40F635DB" w:rsidR="00351FCA" w:rsidRDefault="00351FCA"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Оказывает содействие лицам, которые проявили выдающиеся способности и к которым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научно-техническом и художественном творчестве, физической культуре и спорте.</w:t>
      </w:r>
    </w:p>
    <w:p w14:paraId="14FB85EB" w14:textId="6DAA4869" w:rsidR="00351FCA" w:rsidRDefault="00351FCA"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Обеспечивает организацию и проведение муниципальных мероприятий с детьми, направленных на формирование социальной и творческой активности обучающихся, участие победителей муниципальных мероприятий в региональных, российских и международных мероприятиях.</w:t>
      </w:r>
    </w:p>
    <w:p w14:paraId="3FAC5A57" w14:textId="46849A83" w:rsidR="00351FCA" w:rsidRDefault="00351FCA"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6FD2FF76" w14:textId="67B85B25" w:rsidR="00351FCA" w:rsidRDefault="00351FCA"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Решает вопрос об устройстве ребёнка в другое общеобразовательное учреждение в случае отказа в приёме в учреждение, закрепленное за территорией проживания ребёнка, по причине отсутствия в ней свободных мест.</w:t>
      </w:r>
    </w:p>
    <w:p w14:paraId="40FCE5C6" w14:textId="797137B9" w:rsidR="007A34A9" w:rsidRDefault="007A34A9"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Обеспечивает участие общественности в обсуждении необходимости создания, реорганизации или ликвидации образовательных учреждений, расположенных в сельской местности, гласность принятия решения, осуществление вышеперечисленных процедур в соответствии с законодательством и контроль соблюдения прав обучающихся и работников реорганизуемых (ликвидируемых) образовательных учреждений.</w:t>
      </w:r>
    </w:p>
    <w:p w14:paraId="7CFC908A" w14:textId="4EE929DB" w:rsidR="007A34A9" w:rsidRDefault="007A34A9"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026B2C">
        <w:rPr>
          <w:rFonts w:ascii="Times New Roman" w:eastAsia="Times New Roman" w:hAnsi="Times New Roman" w:cs="Times New Roman"/>
          <w:sz w:val="24"/>
          <w:szCs w:val="24"/>
        </w:rPr>
        <w:t>Вносит предложения о закреплении за подведомственными муниципальными образовательными учреждениями недвижимого имущества и об изъятии данного имущества, осуществляет контроль за сохранностью и эффективным использованием закреплённого за муниципальными образовательными учреждениями имущества.</w:t>
      </w:r>
    </w:p>
    <w:p w14:paraId="081B8CFE" w14:textId="77777777" w:rsidR="007A34A9" w:rsidRPr="007A34A9" w:rsidRDefault="007A34A9"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7A34A9">
        <w:rPr>
          <w:rFonts w:ascii="Times New Roman" w:hAnsi="Times New Roman" w:cs="Times New Roman"/>
          <w:sz w:val="24"/>
          <w:szCs w:val="24"/>
        </w:rPr>
        <w:t>Осуществляет в пределах своей компетенции ведомственный (учредительский) контроль деятельности подведомственных Управлению образования муниципальных казенных учреждений и муниципальных образовательных учреждений в установленном законодательством порядке.</w:t>
      </w:r>
      <w:bookmarkStart w:id="14" w:name="_Hlk203613107"/>
    </w:p>
    <w:p w14:paraId="7E2043F3" w14:textId="08783F28" w:rsidR="00351FCA" w:rsidRDefault="007A34A9"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Осуществляет общее руководство подведомственными образовательными учреждениями, в отношении которых:</w:t>
      </w:r>
    </w:p>
    <w:p w14:paraId="10EA7E36" w14:textId="77777777" w:rsidR="007A34A9" w:rsidRPr="00BF619E" w:rsidRDefault="007A34A9" w:rsidP="007A34A9">
      <w:pPr>
        <w:widowControl w:val="0"/>
        <w:tabs>
          <w:tab w:val="left" w:pos="993"/>
        </w:tabs>
        <w:spacing w:line="240" w:lineRule="auto"/>
        <w:ind w:firstLine="709"/>
        <w:jc w:val="both"/>
        <w:rPr>
          <w:rFonts w:ascii="Times New Roman" w:eastAsia="Times New Roman" w:hAnsi="Times New Roman" w:cs="Times New Roman"/>
          <w:sz w:val="24"/>
          <w:szCs w:val="24"/>
        </w:rPr>
      </w:pPr>
      <w:bookmarkStart w:id="15" w:name="_page_96_0"/>
      <w:r w:rsidRPr="00BF619E">
        <w:rPr>
          <w:rFonts w:ascii="Times New Roman" w:eastAsia="Times New Roman" w:hAnsi="Times New Roman" w:cs="Times New Roman"/>
          <w:sz w:val="24"/>
          <w:szCs w:val="24"/>
        </w:rPr>
        <w:lastRenderedPageBreak/>
        <w:t>-</w:t>
      </w:r>
      <w:r w:rsidRPr="00BF619E">
        <w:rPr>
          <w:rFonts w:ascii="Times New Roman" w:eastAsia="Times New Roman" w:hAnsi="Times New Roman" w:cs="Times New Roman"/>
          <w:sz w:val="24"/>
          <w:szCs w:val="24"/>
        </w:rPr>
        <w:tab/>
        <w:t>организует в пределах своих полномочий информационное обеспечение деятельности;</w:t>
      </w:r>
    </w:p>
    <w:p w14:paraId="0EF88BA0" w14:textId="77777777" w:rsidR="007A34A9" w:rsidRPr="00BF619E" w:rsidRDefault="007A34A9" w:rsidP="007A34A9">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координирует деятельность по эффективному использованию энергоресурсов;</w:t>
      </w:r>
    </w:p>
    <w:p w14:paraId="701140D4" w14:textId="77777777" w:rsidR="007A34A9" w:rsidRPr="00BF619E" w:rsidRDefault="007A34A9" w:rsidP="007A34A9">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оказывает консультативную, организационную, инструктивно-методическую помощь в формировании учётной политики, обобщает материалы ревизий и проверок, принимает меры по ликвидации недостатков и улучшению бюджетной и финансовой дисциплины;</w:t>
      </w:r>
    </w:p>
    <w:p w14:paraId="60F0FEB3" w14:textId="77777777" w:rsidR="007A34A9" w:rsidRPr="00BF619E" w:rsidRDefault="007A34A9" w:rsidP="007A34A9">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осуществляет контроль за соблюдением санитарно-гигиенических условий, созданием безопасных условий обучения для обучающихся и труда работников;</w:t>
      </w:r>
    </w:p>
    <w:p w14:paraId="1867F245" w14:textId="77777777" w:rsidR="007A34A9" w:rsidRPr="00BF619E" w:rsidRDefault="007A34A9" w:rsidP="007A34A9">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 xml:space="preserve">осуществляет </w:t>
      </w:r>
      <w:r w:rsidRPr="00BF619E">
        <w:rPr>
          <w:rFonts w:ascii="Times New Roman" w:hAnsi="Times New Roman" w:cs="Times New Roman"/>
          <w:sz w:val="24"/>
          <w:szCs w:val="24"/>
        </w:rPr>
        <w:t>учёт несчастных случаев, произошедших с работниками, а также с обучающимися во время их пребывания в организации, осуществляющей образовательную деятельность</w:t>
      </w:r>
      <w:r w:rsidRPr="00BF619E">
        <w:rPr>
          <w:rFonts w:ascii="Times New Roman" w:eastAsia="Times New Roman" w:hAnsi="Times New Roman" w:cs="Times New Roman"/>
          <w:sz w:val="24"/>
          <w:szCs w:val="24"/>
        </w:rPr>
        <w:t>;</w:t>
      </w:r>
    </w:p>
    <w:bookmarkEnd w:id="15"/>
    <w:p w14:paraId="66C6015A" w14:textId="77777777" w:rsidR="007A34A9" w:rsidRPr="00BF619E" w:rsidRDefault="007A34A9" w:rsidP="007A34A9">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оказывает помощь в комплектовании педагогическими кадрами; формирует банк данных потребности в педагогических кадрах;</w:t>
      </w:r>
      <w:r w:rsidRPr="00BF619E">
        <w:rPr>
          <w:rFonts w:ascii="Times New Roman" w:hAnsi="Times New Roman" w:cs="Times New Roman"/>
          <w:sz w:val="24"/>
          <w:szCs w:val="24"/>
        </w:rPr>
        <w:t xml:space="preserve"> проводит мероприятия по преодолению дефицита квалифицированных педагогических кадров в системе образования городского округа</w:t>
      </w:r>
      <w:r w:rsidRPr="00BF619E">
        <w:rPr>
          <w:rFonts w:ascii="Times New Roman" w:hAnsi="Times New Roman" w:cs="Times New Roman"/>
          <w:sz w:val="24"/>
          <w:szCs w:val="24"/>
          <w:shd w:val="clear" w:color="auto" w:fill="FFFFFF"/>
        </w:rPr>
        <w:t>;</w:t>
      </w:r>
    </w:p>
    <w:p w14:paraId="552ED40D" w14:textId="77777777" w:rsidR="007A34A9" w:rsidRPr="009962D3" w:rsidRDefault="007A34A9" w:rsidP="007A34A9">
      <w:pPr>
        <w:widowControl w:val="0"/>
        <w:tabs>
          <w:tab w:val="left" w:pos="993"/>
          <w:tab w:val="left" w:pos="2298"/>
          <w:tab w:val="left" w:pos="3840"/>
          <w:tab w:val="left" w:pos="4346"/>
          <w:tab w:val="left" w:pos="5490"/>
          <w:tab w:val="left" w:pos="6924"/>
          <w:tab w:val="left" w:pos="8598"/>
        </w:tabs>
        <w:spacing w:line="240" w:lineRule="auto"/>
        <w:ind w:firstLine="709"/>
        <w:jc w:val="both"/>
        <w:rPr>
          <w:rFonts w:ascii="Times New Roman" w:eastAsia="Times New Roman" w:hAnsi="Times New Roman" w:cs="Times New Roman"/>
          <w:sz w:val="24"/>
          <w:szCs w:val="24"/>
        </w:rPr>
      </w:pPr>
      <w:r w:rsidRPr="009962D3">
        <w:rPr>
          <w:rFonts w:ascii="Times New Roman" w:eastAsia="Times New Roman" w:hAnsi="Times New Roman" w:cs="Times New Roman"/>
          <w:sz w:val="24"/>
          <w:szCs w:val="24"/>
        </w:rPr>
        <w:t>-</w:t>
      </w:r>
      <w:r w:rsidRPr="009962D3">
        <w:rPr>
          <w:rFonts w:ascii="Times New Roman" w:eastAsia="Times New Roman" w:hAnsi="Times New Roman" w:cs="Times New Roman"/>
          <w:sz w:val="24"/>
          <w:szCs w:val="24"/>
        </w:rPr>
        <w:tab/>
      </w:r>
      <w:bookmarkStart w:id="16" w:name="_Hlk203613998"/>
      <w:r w:rsidRPr="009962D3">
        <w:rPr>
          <w:rFonts w:ascii="Times New Roman" w:eastAsia="Times New Roman" w:hAnsi="Times New Roman" w:cs="Times New Roman"/>
          <w:sz w:val="24"/>
          <w:szCs w:val="24"/>
        </w:rPr>
        <w:t xml:space="preserve">координирует деятельность по заключению договоров с </w:t>
      </w:r>
      <w:r w:rsidRPr="009962D3">
        <w:rPr>
          <w:rFonts w:ascii="Times New Roman" w:hAnsi="Times New Roman" w:cs="Times New Roman"/>
          <w:bCs/>
          <w:sz w:val="24"/>
          <w:szCs w:val="24"/>
          <w:lang w:bidi="ru-RU"/>
        </w:rPr>
        <w:t xml:space="preserve">образовательными организациями </w:t>
      </w:r>
      <w:r w:rsidRPr="009962D3">
        <w:rPr>
          <w:rFonts w:ascii="Times New Roman" w:hAnsi="Times New Roman" w:cs="Times New Roman"/>
          <w:sz w:val="24"/>
          <w:szCs w:val="24"/>
          <w:lang w:bidi="ru-RU"/>
        </w:rPr>
        <w:t xml:space="preserve">среднего профессионального и высшего </w:t>
      </w:r>
      <w:r w:rsidRPr="009962D3">
        <w:rPr>
          <w:rFonts w:ascii="Times New Roman" w:hAnsi="Times New Roman" w:cs="Times New Roman"/>
          <w:bCs/>
          <w:sz w:val="24"/>
          <w:szCs w:val="24"/>
          <w:lang w:bidi="ru-RU"/>
        </w:rPr>
        <w:t>образования</w:t>
      </w:r>
      <w:r w:rsidRPr="009962D3">
        <w:rPr>
          <w:rFonts w:ascii="Times New Roman" w:eastAsia="Times New Roman" w:hAnsi="Times New Roman" w:cs="Times New Roman"/>
          <w:sz w:val="24"/>
          <w:szCs w:val="24"/>
        </w:rPr>
        <w:t xml:space="preserve"> на целевую подготовку специалистов педагогических специальностей</w:t>
      </w:r>
      <w:bookmarkEnd w:id="16"/>
      <w:r w:rsidRPr="009962D3">
        <w:rPr>
          <w:rFonts w:ascii="Times New Roman" w:eastAsia="Times New Roman" w:hAnsi="Times New Roman" w:cs="Times New Roman"/>
          <w:sz w:val="24"/>
          <w:szCs w:val="24"/>
        </w:rPr>
        <w:t>;</w:t>
      </w:r>
    </w:p>
    <w:p w14:paraId="0089E851" w14:textId="77777777" w:rsidR="007A34A9" w:rsidRPr="00BF619E" w:rsidRDefault="007A34A9" w:rsidP="007A34A9">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осуществляет ведение установленной кадровой документации по руководителям муниципальных образовательных учреждений;</w:t>
      </w:r>
    </w:p>
    <w:p w14:paraId="45A22CFD" w14:textId="77777777" w:rsidR="007A34A9" w:rsidRPr="00BF619E" w:rsidRDefault="007A34A9" w:rsidP="007A34A9">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организует проведение аттестации руководителей и руководящих работников в соответствии с утвержденным порядком и в установленные сроки;</w:t>
      </w:r>
    </w:p>
    <w:p w14:paraId="79A4BD46" w14:textId="77777777" w:rsidR="007A34A9" w:rsidRPr="00BF619E" w:rsidRDefault="007A34A9" w:rsidP="007A34A9">
      <w:pPr>
        <w:widowControl w:val="0"/>
        <w:tabs>
          <w:tab w:val="left" w:pos="993"/>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w:t>
      </w:r>
      <w:r w:rsidRPr="00BF619E">
        <w:rPr>
          <w:rFonts w:ascii="Times New Roman" w:eastAsia="Times New Roman" w:hAnsi="Times New Roman" w:cs="Times New Roman"/>
          <w:sz w:val="24"/>
          <w:szCs w:val="24"/>
        </w:rPr>
        <w:tab/>
        <w:t>обеспечивает и контролирует реализацию муниципальных и отраслевых программ в сфере образования.</w:t>
      </w:r>
    </w:p>
    <w:p w14:paraId="2F8EC325" w14:textId="3335E135" w:rsidR="007A34A9" w:rsidRPr="007A34A9" w:rsidRDefault="007A34A9" w:rsidP="00026B2C">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Контролирует соблюдение установленного порядка организации и осуществления образовательной деятельности по соответствующим образовательным программам различных уровней и (или) направленностей или по соответствующему виду образования.</w:t>
      </w:r>
    </w:p>
    <w:bookmarkEnd w:id="13"/>
    <w:bookmarkEnd w:id="14"/>
    <w:p w14:paraId="5BA69B89" w14:textId="77777777" w:rsidR="00F64DC8" w:rsidRPr="00BF619E" w:rsidRDefault="00F64DC8" w:rsidP="00F64DC8">
      <w:pPr>
        <w:widowControl w:val="0"/>
        <w:tabs>
          <w:tab w:val="left" w:pos="1276"/>
        </w:tabs>
        <w:spacing w:line="240" w:lineRule="auto"/>
        <w:ind w:firstLine="709"/>
        <w:jc w:val="both"/>
        <w:rPr>
          <w:rFonts w:ascii="Times New Roman" w:eastAsia="Times New Roman" w:hAnsi="Times New Roman" w:cs="Times New Roman"/>
          <w:sz w:val="24"/>
          <w:szCs w:val="24"/>
        </w:rPr>
      </w:pPr>
    </w:p>
    <w:p w14:paraId="69ED22CE" w14:textId="0DA072C1" w:rsidR="00F64DC8" w:rsidRPr="00BF619E" w:rsidRDefault="00F64DC8" w:rsidP="00BB3C15">
      <w:pPr>
        <w:pStyle w:val="a3"/>
        <w:widowControl w:val="0"/>
        <w:numPr>
          <w:ilvl w:val="0"/>
          <w:numId w:val="3"/>
        </w:numPr>
        <w:spacing w:line="240" w:lineRule="auto"/>
        <w:jc w:val="center"/>
        <w:rPr>
          <w:rFonts w:ascii="Times New Roman" w:eastAsia="Arial" w:hAnsi="Times New Roman" w:cs="Times New Roman"/>
          <w:bCs/>
          <w:sz w:val="24"/>
          <w:szCs w:val="24"/>
        </w:rPr>
      </w:pPr>
      <w:r w:rsidRPr="00BF619E">
        <w:rPr>
          <w:rFonts w:ascii="Times New Roman" w:eastAsia="Arial" w:hAnsi="Times New Roman" w:cs="Times New Roman"/>
          <w:sz w:val="24"/>
          <w:szCs w:val="24"/>
        </w:rPr>
        <w:t>ПРАВА И ОБЯЗАННОСТИ УПРАВЛЕНИЯ ОБРАЗОВАНИЯ</w:t>
      </w:r>
    </w:p>
    <w:p w14:paraId="50477DC0" w14:textId="77777777" w:rsidR="00F64DC8" w:rsidRPr="00BF619E" w:rsidRDefault="00F64DC8" w:rsidP="00F64DC8">
      <w:pPr>
        <w:widowControl w:val="0"/>
        <w:spacing w:line="240" w:lineRule="auto"/>
        <w:jc w:val="center"/>
        <w:rPr>
          <w:rFonts w:ascii="Times New Roman" w:eastAsia="Arial" w:hAnsi="Times New Roman" w:cs="Times New Roman"/>
          <w:bCs/>
          <w:sz w:val="24"/>
          <w:szCs w:val="24"/>
        </w:rPr>
      </w:pPr>
    </w:p>
    <w:p w14:paraId="0EBF0953" w14:textId="77777777" w:rsidR="007A34A9" w:rsidRDefault="007A34A9" w:rsidP="00F64DC8">
      <w:pPr>
        <w:widowControl w:val="0"/>
        <w:spacing w:line="240" w:lineRule="auto"/>
        <w:ind w:firstLine="709"/>
        <w:jc w:val="both"/>
        <w:rPr>
          <w:rFonts w:ascii="Times New Roman" w:eastAsia="Times New Roman" w:hAnsi="Times New Roman" w:cs="Times New Roman"/>
          <w:sz w:val="24"/>
          <w:szCs w:val="24"/>
        </w:rPr>
      </w:pPr>
      <w:bookmarkStart w:id="17" w:name="_page_100_0"/>
    </w:p>
    <w:p w14:paraId="637E083B" w14:textId="1D98A50A" w:rsidR="007A34A9" w:rsidRDefault="007A34A9" w:rsidP="007A34A9">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для осуществления возложенных на него функций имеет право:</w:t>
      </w:r>
    </w:p>
    <w:p w14:paraId="3A13A212" w14:textId="77777777" w:rsidR="007A34A9" w:rsidRDefault="007A34A9" w:rsidP="007A34A9">
      <w:pPr>
        <w:pStyle w:val="a3"/>
        <w:widowControl w:val="0"/>
        <w:numPr>
          <w:ilvl w:val="2"/>
          <w:numId w:val="3"/>
        </w:numPr>
        <w:tabs>
          <w:tab w:val="left" w:pos="1560"/>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Разрабатывать и вносить в Администрацию городского округа Домодедово проекты правовых актов по вопросам, входящим в компетенцию Управления образования</w:t>
      </w:r>
      <w:r>
        <w:rPr>
          <w:rFonts w:ascii="Times New Roman" w:eastAsia="Times New Roman" w:hAnsi="Times New Roman" w:cs="Times New Roman"/>
          <w:sz w:val="24"/>
          <w:szCs w:val="24"/>
        </w:rPr>
        <w:t>;</w:t>
      </w:r>
    </w:p>
    <w:p w14:paraId="1E3D6DB9" w14:textId="3B3F6032" w:rsidR="007A34A9" w:rsidRDefault="007A34A9" w:rsidP="007A34A9">
      <w:pPr>
        <w:pStyle w:val="a3"/>
        <w:widowControl w:val="0"/>
        <w:numPr>
          <w:ilvl w:val="2"/>
          <w:numId w:val="3"/>
        </w:numPr>
        <w:tabs>
          <w:tab w:val="left" w:pos="1560"/>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Запрашивать в установленном порядке сведения от органов местного самоуправления и организаций, необходимые для решения вопросов, входящих в компетенцию Управления образования</w:t>
      </w:r>
      <w:r>
        <w:rPr>
          <w:rFonts w:ascii="Times New Roman" w:eastAsia="Times New Roman" w:hAnsi="Times New Roman" w:cs="Times New Roman"/>
          <w:sz w:val="24"/>
          <w:szCs w:val="24"/>
        </w:rPr>
        <w:t>;</w:t>
      </w:r>
    </w:p>
    <w:p w14:paraId="6374236F" w14:textId="37C8D5F4" w:rsidR="007A34A9" w:rsidRDefault="007A34A9" w:rsidP="007A34A9">
      <w:pPr>
        <w:pStyle w:val="a3"/>
        <w:widowControl w:val="0"/>
        <w:numPr>
          <w:ilvl w:val="2"/>
          <w:numId w:val="3"/>
        </w:numPr>
        <w:tabs>
          <w:tab w:val="left" w:pos="1560"/>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Привлекать в установленном порядке для решения вопросов, отнесённых к сфере деятельности Управления образования, научные и иные организации, учёных и специалистов на договорной (контрактной) основе</w:t>
      </w:r>
      <w:r>
        <w:rPr>
          <w:rFonts w:ascii="Times New Roman" w:eastAsia="Times New Roman" w:hAnsi="Times New Roman" w:cs="Times New Roman"/>
          <w:sz w:val="24"/>
          <w:szCs w:val="24"/>
        </w:rPr>
        <w:t>;</w:t>
      </w:r>
    </w:p>
    <w:p w14:paraId="4F655BD8" w14:textId="36A72777" w:rsidR="007A34A9" w:rsidRDefault="007A34A9" w:rsidP="007A34A9">
      <w:pPr>
        <w:pStyle w:val="a3"/>
        <w:widowControl w:val="0"/>
        <w:numPr>
          <w:ilvl w:val="2"/>
          <w:numId w:val="3"/>
        </w:numPr>
        <w:tabs>
          <w:tab w:val="left" w:pos="1560"/>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Представлять на рассмотрение Администрации городского округа предложения по решению вопросов, связанных с выполнением возложенных на Управление образования функций</w:t>
      </w:r>
      <w:r>
        <w:rPr>
          <w:rFonts w:ascii="Times New Roman" w:eastAsia="Times New Roman" w:hAnsi="Times New Roman" w:cs="Times New Roman"/>
          <w:sz w:val="24"/>
          <w:szCs w:val="24"/>
        </w:rPr>
        <w:t>;</w:t>
      </w:r>
    </w:p>
    <w:p w14:paraId="6960A270" w14:textId="12BB3178" w:rsidR="007A34A9" w:rsidRDefault="007A34A9" w:rsidP="007A34A9">
      <w:pPr>
        <w:pStyle w:val="a3"/>
        <w:widowControl w:val="0"/>
        <w:numPr>
          <w:ilvl w:val="2"/>
          <w:numId w:val="3"/>
        </w:numPr>
        <w:tabs>
          <w:tab w:val="left" w:pos="1560"/>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Создавать совещательные и экспертные органы (советы, комиссии, группы) по вопросам, входящим в компетенцию Управления образования, в том числе межведомственные; координировать их деятельность;</w:t>
      </w:r>
    </w:p>
    <w:p w14:paraId="7D802BBD" w14:textId="4FFEEED0" w:rsidR="007A34A9" w:rsidRDefault="007A34A9" w:rsidP="007A34A9">
      <w:pPr>
        <w:pStyle w:val="a3"/>
        <w:widowControl w:val="0"/>
        <w:numPr>
          <w:ilvl w:val="2"/>
          <w:numId w:val="3"/>
        </w:numPr>
        <w:tabs>
          <w:tab w:val="left" w:pos="1560"/>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xml:space="preserve">Созывать в установленном порядке совещания по вопросам, входящим в компетенцию Управления образования, с привлечением руководителей и специалистов </w:t>
      </w:r>
      <w:r w:rsidRPr="00BF619E">
        <w:rPr>
          <w:rFonts w:ascii="Times New Roman" w:eastAsia="Times New Roman" w:hAnsi="Times New Roman" w:cs="Times New Roman"/>
          <w:sz w:val="24"/>
          <w:szCs w:val="24"/>
        </w:rPr>
        <w:lastRenderedPageBreak/>
        <w:t>органов местного самоуправления, предприятий, учреждений, организаций</w:t>
      </w:r>
      <w:r>
        <w:rPr>
          <w:rFonts w:ascii="Times New Roman" w:eastAsia="Times New Roman" w:hAnsi="Times New Roman" w:cs="Times New Roman"/>
          <w:sz w:val="24"/>
          <w:szCs w:val="24"/>
        </w:rPr>
        <w:t>;</w:t>
      </w:r>
    </w:p>
    <w:p w14:paraId="19975184" w14:textId="76CEBD45" w:rsidR="007A34A9" w:rsidRDefault="007A34A9" w:rsidP="007A34A9">
      <w:pPr>
        <w:pStyle w:val="a3"/>
        <w:widowControl w:val="0"/>
        <w:numPr>
          <w:ilvl w:val="2"/>
          <w:numId w:val="3"/>
        </w:numPr>
        <w:tabs>
          <w:tab w:val="left" w:pos="1560"/>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Готовить в пределах своей компетенции методические документы</w:t>
      </w:r>
      <w:r>
        <w:rPr>
          <w:rFonts w:ascii="Times New Roman" w:eastAsia="Times New Roman" w:hAnsi="Times New Roman" w:cs="Times New Roman"/>
          <w:sz w:val="24"/>
          <w:szCs w:val="24"/>
        </w:rPr>
        <w:t>;</w:t>
      </w:r>
    </w:p>
    <w:p w14:paraId="5437E154" w14:textId="65F86B88" w:rsidR="00AD1659" w:rsidRDefault="00AD1659" w:rsidP="007A34A9">
      <w:pPr>
        <w:pStyle w:val="a3"/>
        <w:widowControl w:val="0"/>
        <w:numPr>
          <w:ilvl w:val="2"/>
          <w:numId w:val="3"/>
        </w:numPr>
        <w:tabs>
          <w:tab w:val="left" w:pos="1560"/>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Пользоваться имуществом, находящимся в муниципальной собственности и переданным Управлению образования для осуществления возложенных функций и решения поставленных задач</w:t>
      </w:r>
      <w:r>
        <w:rPr>
          <w:rFonts w:ascii="Times New Roman" w:eastAsia="Times New Roman" w:hAnsi="Times New Roman" w:cs="Times New Roman"/>
          <w:sz w:val="24"/>
          <w:szCs w:val="24"/>
        </w:rPr>
        <w:t>;</w:t>
      </w:r>
    </w:p>
    <w:p w14:paraId="31DBAA37" w14:textId="0FBA3B8C" w:rsidR="00AD1659" w:rsidRDefault="00AD1659" w:rsidP="007A34A9">
      <w:pPr>
        <w:pStyle w:val="a3"/>
        <w:widowControl w:val="0"/>
        <w:numPr>
          <w:ilvl w:val="2"/>
          <w:numId w:val="3"/>
        </w:numPr>
        <w:tabs>
          <w:tab w:val="left" w:pos="1560"/>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Принимать решения по вопросам своей компетенции, которые являются обязательными для исполнения муниципальными образовательными учреждениями и структурными подразделениями, осуществлять соответствующие контрольные мероприятия в рамках ведомственного (учредительского) контроля</w:t>
      </w:r>
      <w:r>
        <w:rPr>
          <w:rFonts w:ascii="Times New Roman" w:eastAsia="Times New Roman" w:hAnsi="Times New Roman" w:cs="Times New Roman"/>
          <w:sz w:val="24"/>
          <w:szCs w:val="24"/>
        </w:rPr>
        <w:t>;</w:t>
      </w:r>
    </w:p>
    <w:p w14:paraId="521F3BD8" w14:textId="1159DC51" w:rsidR="00AD1659" w:rsidRDefault="00AD1659" w:rsidP="007A34A9">
      <w:pPr>
        <w:pStyle w:val="a3"/>
        <w:widowControl w:val="0"/>
        <w:numPr>
          <w:ilvl w:val="2"/>
          <w:numId w:val="3"/>
        </w:numPr>
        <w:tabs>
          <w:tab w:val="left" w:pos="1560"/>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Вносить предложения учредителю о приостановлении иной приносящей доход деятельности образовательного учреждения, если она идёт в ущерб образовательной деятельности, предусмотренной её уставом, до решения суда по этому вопросу</w:t>
      </w:r>
      <w:r>
        <w:rPr>
          <w:rFonts w:ascii="Times New Roman" w:eastAsia="Times New Roman" w:hAnsi="Times New Roman" w:cs="Times New Roman"/>
          <w:sz w:val="24"/>
          <w:szCs w:val="24"/>
        </w:rPr>
        <w:t>;</w:t>
      </w:r>
    </w:p>
    <w:p w14:paraId="41A77EEA" w14:textId="59617E53" w:rsidR="00AD1659" w:rsidRDefault="00AD1659" w:rsidP="007A34A9">
      <w:pPr>
        <w:pStyle w:val="a3"/>
        <w:widowControl w:val="0"/>
        <w:numPr>
          <w:ilvl w:val="2"/>
          <w:numId w:val="3"/>
        </w:numPr>
        <w:tabs>
          <w:tab w:val="left" w:pos="1560"/>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Осуществлять другие права, необходимые для реализации возложенных на Управление образования функций:</w:t>
      </w:r>
    </w:p>
    <w:p w14:paraId="498C540E" w14:textId="64FBA165" w:rsidR="00AD1659" w:rsidRPr="00BF619E" w:rsidRDefault="00AD1659" w:rsidP="00AD1659">
      <w:pPr>
        <w:pStyle w:val="a3"/>
        <w:widowControl w:val="0"/>
        <w:numPr>
          <w:ilvl w:val="0"/>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18" w:name="_page_104_0"/>
      <w:r>
        <w:rPr>
          <w:rFonts w:ascii="Times New Roman" w:eastAsia="Times New Roman" w:hAnsi="Times New Roman" w:cs="Times New Roman"/>
          <w:sz w:val="24"/>
          <w:szCs w:val="24"/>
        </w:rPr>
        <w:t>П</w:t>
      </w:r>
      <w:r w:rsidRPr="00BF619E">
        <w:rPr>
          <w:rFonts w:ascii="Times New Roman" w:eastAsia="Times New Roman" w:hAnsi="Times New Roman" w:cs="Times New Roman"/>
          <w:sz w:val="24"/>
          <w:szCs w:val="24"/>
        </w:rPr>
        <w:t>ринимать участие в разработке образовательных программ и программ социального развития городского округа, в формировании бюджета и фондов развития образовательных учреждений;</w:t>
      </w:r>
    </w:p>
    <w:p w14:paraId="27817461" w14:textId="02D7A0DD" w:rsidR="00AD1659" w:rsidRPr="00BF619E" w:rsidRDefault="00AD1659" w:rsidP="00AD1659">
      <w:pPr>
        <w:pStyle w:val="a3"/>
        <w:widowControl w:val="0"/>
        <w:numPr>
          <w:ilvl w:val="0"/>
          <w:numId w:val="2"/>
        </w:numPr>
        <w:tabs>
          <w:tab w:val="left" w:pos="1134"/>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BF619E">
        <w:rPr>
          <w:rFonts w:ascii="Times New Roman" w:eastAsia="Times New Roman" w:hAnsi="Times New Roman" w:cs="Times New Roman"/>
          <w:sz w:val="24"/>
          <w:szCs w:val="24"/>
        </w:rPr>
        <w:t>существлять контроль за:</w:t>
      </w:r>
    </w:p>
    <w:p w14:paraId="2C5A782B" w14:textId="4CC5A9B0" w:rsidR="00AD1659" w:rsidRPr="00BF619E" w:rsidRDefault="00AD1659" w:rsidP="00AD1659">
      <w:pPr>
        <w:widowControl w:val="0"/>
        <w:tabs>
          <w:tab w:val="left" w:pos="1134"/>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а)</w:t>
      </w:r>
      <w:r>
        <w:rPr>
          <w:rFonts w:ascii="Times New Roman" w:eastAsia="Times New Roman" w:hAnsi="Times New Roman" w:cs="Times New Roman"/>
          <w:sz w:val="24"/>
          <w:szCs w:val="24"/>
        </w:rPr>
        <w:tab/>
      </w:r>
      <w:r w:rsidRPr="00BF619E">
        <w:rPr>
          <w:rFonts w:ascii="Times New Roman" w:eastAsia="Times New Roman" w:hAnsi="Times New Roman" w:cs="Times New Roman"/>
          <w:sz w:val="24"/>
          <w:szCs w:val="24"/>
        </w:rPr>
        <w:t>ходом выполнения муниципальных программ в сфере образования;</w:t>
      </w:r>
    </w:p>
    <w:p w14:paraId="25C0D5AD" w14:textId="155E7AE9" w:rsidR="00AD1659" w:rsidRPr="00BF619E" w:rsidRDefault="00AD1659" w:rsidP="00AD1659">
      <w:pPr>
        <w:widowControl w:val="0"/>
        <w:tabs>
          <w:tab w:val="left" w:pos="1134"/>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б)</w:t>
      </w:r>
      <w:r>
        <w:rPr>
          <w:rFonts w:ascii="Times New Roman" w:eastAsia="Times New Roman" w:hAnsi="Times New Roman" w:cs="Times New Roman"/>
          <w:sz w:val="24"/>
          <w:szCs w:val="24"/>
        </w:rPr>
        <w:tab/>
      </w:r>
      <w:r w:rsidRPr="00BF619E">
        <w:rPr>
          <w:rFonts w:ascii="Times New Roman" w:eastAsia="Times New Roman" w:hAnsi="Times New Roman" w:cs="Times New Roman"/>
          <w:sz w:val="24"/>
          <w:szCs w:val="24"/>
        </w:rPr>
        <w:t>исполнением в образовательных учреждениях законодательства Российской Федерации и Московской области в сфере образования;</w:t>
      </w:r>
    </w:p>
    <w:p w14:paraId="71D20F55" w14:textId="1A6AC2ED" w:rsidR="00AD1659" w:rsidRPr="00BF619E" w:rsidRDefault="00AD1659" w:rsidP="00AD1659">
      <w:pPr>
        <w:widowControl w:val="0"/>
        <w:tabs>
          <w:tab w:val="left" w:pos="1134"/>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в)</w:t>
      </w:r>
      <w:r>
        <w:rPr>
          <w:rFonts w:ascii="Times New Roman" w:eastAsia="Times New Roman" w:hAnsi="Times New Roman" w:cs="Times New Roman"/>
          <w:sz w:val="24"/>
          <w:szCs w:val="24"/>
        </w:rPr>
        <w:tab/>
      </w:r>
      <w:r w:rsidRPr="00BF619E">
        <w:rPr>
          <w:rFonts w:ascii="Times New Roman" w:eastAsia="Times New Roman" w:hAnsi="Times New Roman" w:cs="Times New Roman"/>
          <w:sz w:val="24"/>
          <w:szCs w:val="24"/>
        </w:rPr>
        <w:t>деятельностью подведомственных муниципальных учреждений.</w:t>
      </w:r>
    </w:p>
    <w:p w14:paraId="22A326A4" w14:textId="74A5DA7D" w:rsidR="00AD1659" w:rsidRPr="00BF619E" w:rsidRDefault="00AD1659" w:rsidP="00AD1659">
      <w:pPr>
        <w:widowControl w:val="0"/>
        <w:tabs>
          <w:tab w:val="left" w:pos="1134"/>
          <w:tab w:val="left" w:pos="1209"/>
          <w:tab w:val="left" w:pos="2644"/>
          <w:tab w:val="left" w:pos="4177"/>
          <w:tab w:val="left" w:pos="7446"/>
          <w:tab w:val="left" w:pos="8292"/>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BF619E">
        <w:rPr>
          <w:rFonts w:ascii="Times New Roman" w:eastAsia="Times New Roman" w:hAnsi="Times New Roman" w:cs="Times New Roman"/>
          <w:sz w:val="24"/>
          <w:szCs w:val="24"/>
        </w:rPr>
        <w:t>издавать в пределах своей компетенции приказы, положения, памятки, инструкции, иные нормативные правовые документы, подлежащие обязательному исполнению всеми образовательными учреждениями, и контролировать их исполнение;</w:t>
      </w:r>
    </w:p>
    <w:p w14:paraId="680E37AB" w14:textId="585E1FF4" w:rsidR="00AD1659" w:rsidRPr="00BF619E" w:rsidRDefault="00AD1659" w:rsidP="00AD1659">
      <w:pPr>
        <w:widowControl w:val="0"/>
        <w:tabs>
          <w:tab w:val="left" w:pos="1134"/>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BF619E">
        <w:rPr>
          <w:rFonts w:ascii="Times New Roman" w:hAnsi="Times New Roman" w:cs="Times New Roman"/>
          <w:sz w:val="24"/>
          <w:szCs w:val="24"/>
        </w:rPr>
        <w:t>вносить предложения по созданию, реорганизации и ликвидации подведомственных Управлению образования муниципальных учреждений, их филиалов и представительств;</w:t>
      </w:r>
    </w:p>
    <w:p w14:paraId="047A9003" w14:textId="51F13558" w:rsidR="00AD1659" w:rsidRPr="00BF619E" w:rsidRDefault="00AD1659" w:rsidP="00AD1659">
      <w:pPr>
        <w:widowControl w:val="0"/>
        <w:tabs>
          <w:tab w:val="left" w:pos="1134"/>
          <w:tab w:val="left" w:pos="1636"/>
          <w:tab w:val="left" w:pos="3170"/>
          <w:tab w:val="left" w:pos="3552"/>
          <w:tab w:val="left" w:pos="5043"/>
          <w:tab w:val="left" w:pos="6396"/>
          <w:tab w:val="left" w:pos="6775"/>
          <w:tab w:val="left" w:pos="8212"/>
          <w:tab w:val="left" w:pos="9850"/>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Pr="00BF619E">
        <w:rPr>
          <w:rFonts w:ascii="Times New Roman" w:eastAsia="Times New Roman" w:hAnsi="Times New Roman" w:cs="Times New Roman"/>
          <w:sz w:val="24"/>
          <w:szCs w:val="24"/>
        </w:rPr>
        <w:t>запрашивать и получать в установленном порядке от органов местного самоуправления, предприятий, организаций и учреждений материалы и документы, необходимые для осуществления возложенных на Управление образования задач и функций;</w:t>
      </w:r>
    </w:p>
    <w:bookmarkEnd w:id="18"/>
    <w:p w14:paraId="6CF3845A" w14:textId="4A436D4A" w:rsidR="00AD1659" w:rsidRPr="00BF619E" w:rsidRDefault="00AD1659" w:rsidP="00AD1659">
      <w:pPr>
        <w:widowControl w:val="0"/>
        <w:tabs>
          <w:tab w:val="left" w:pos="1134"/>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Pr="00BF619E">
        <w:rPr>
          <w:rFonts w:ascii="Times New Roman" w:eastAsia="Times New Roman" w:hAnsi="Times New Roman" w:cs="Times New Roman"/>
          <w:sz w:val="24"/>
          <w:szCs w:val="24"/>
        </w:rPr>
        <w:t>участвовать в рассмотрении органами местного самоуправления вопросов, входящих в компетенцию Управления образования;</w:t>
      </w:r>
    </w:p>
    <w:p w14:paraId="5529528D" w14:textId="68AAFDF9" w:rsidR="00AD1659" w:rsidRPr="00BF619E" w:rsidRDefault="00AD1659" w:rsidP="00AD1659">
      <w:pPr>
        <w:widowControl w:val="0"/>
        <w:tabs>
          <w:tab w:val="left" w:pos="1134"/>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Pr="00BF619E">
        <w:rPr>
          <w:rFonts w:ascii="Times New Roman" w:eastAsia="Times New Roman" w:hAnsi="Times New Roman" w:cs="Times New Roman"/>
          <w:sz w:val="24"/>
          <w:szCs w:val="24"/>
        </w:rPr>
        <w:t>согласовывать программы развития муниципальных образовательных учреждений;</w:t>
      </w:r>
    </w:p>
    <w:p w14:paraId="2D50CDC1" w14:textId="20994E1D" w:rsidR="00AD1659" w:rsidRPr="00BF619E" w:rsidRDefault="00AD1659" w:rsidP="00AD1659">
      <w:pPr>
        <w:widowControl w:val="0"/>
        <w:tabs>
          <w:tab w:val="left" w:pos="1134"/>
          <w:tab w:val="left" w:pos="1619"/>
          <w:tab w:val="left" w:pos="3087"/>
          <w:tab w:val="left" w:pos="5332"/>
          <w:tab w:val="left" w:pos="6863"/>
          <w:tab w:val="left" w:pos="7268"/>
          <w:tab w:val="left" w:pos="8554"/>
          <w:tab w:val="left" w:pos="8954"/>
          <w:tab w:val="left" w:pos="9621"/>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Pr="00BF619E">
        <w:rPr>
          <w:rFonts w:ascii="Times New Roman" w:eastAsia="Times New Roman" w:hAnsi="Times New Roman" w:cs="Times New Roman"/>
          <w:sz w:val="24"/>
          <w:szCs w:val="24"/>
        </w:rPr>
        <w:t>ходатайствовать в установленном порядке о представлении сотрудников Управления образования, работников подведомственных учреждений к наградам, в том числе государственным, а также принимать локальные нормативные акты об установлении знаков отличий Управления образования (почетных грамот, благодарностей и других) и определять порядок их представления;</w:t>
      </w:r>
    </w:p>
    <w:p w14:paraId="0FF2397C" w14:textId="74A6EB79" w:rsidR="00AD1659" w:rsidRPr="00BF619E" w:rsidRDefault="00AD1659" w:rsidP="00AD1659">
      <w:pPr>
        <w:widowControl w:val="0"/>
        <w:tabs>
          <w:tab w:val="left" w:pos="1134"/>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sidRPr="00BF619E">
        <w:rPr>
          <w:rFonts w:ascii="Times New Roman" w:eastAsia="Times New Roman" w:hAnsi="Times New Roman" w:cs="Times New Roman"/>
          <w:sz w:val="24"/>
          <w:szCs w:val="24"/>
        </w:rPr>
        <w:t>награждать обучающихся образовательных учреждений городского округа грамотами, дипломами, ценными подарками, премиями за участие в мероприятиях муниципального уровня;</w:t>
      </w:r>
    </w:p>
    <w:p w14:paraId="5A9411C1" w14:textId="39D3EC79" w:rsidR="00AD1659" w:rsidRPr="00BF619E" w:rsidRDefault="00AD1659" w:rsidP="00AD1659">
      <w:pPr>
        <w:widowControl w:val="0"/>
        <w:tabs>
          <w:tab w:val="left" w:pos="1134"/>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r w:rsidRPr="00BF619E">
        <w:rPr>
          <w:rFonts w:ascii="Times New Roman" w:eastAsia="Times New Roman" w:hAnsi="Times New Roman" w:cs="Times New Roman"/>
          <w:sz w:val="24"/>
          <w:szCs w:val="24"/>
        </w:rPr>
        <w:t>использовать средства массовой информации для пропаганды педагогических знаний;</w:t>
      </w:r>
    </w:p>
    <w:p w14:paraId="7D79EC6E" w14:textId="7E210C5B" w:rsidR="00AD1659" w:rsidRPr="00BF619E" w:rsidRDefault="00AD1659" w:rsidP="00AD1659">
      <w:pPr>
        <w:widowControl w:val="0"/>
        <w:tabs>
          <w:tab w:val="left" w:pos="1107"/>
          <w:tab w:val="left" w:pos="1134"/>
          <w:tab w:val="left" w:pos="2762"/>
          <w:tab w:val="left" w:pos="4349"/>
          <w:tab w:val="left" w:pos="7133"/>
          <w:tab w:val="left" w:pos="7509"/>
          <w:tab w:val="left" w:pos="8310"/>
          <w:tab w:val="left" w:pos="9967"/>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sidRPr="00BF619E">
        <w:rPr>
          <w:rFonts w:ascii="Times New Roman" w:eastAsia="Times New Roman" w:hAnsi="Times New Roman" w:cs="Times New Roman"/>
          <w:sz w:val="24"/>
          <w:szCs w:val="24"/>
        </w:rPr>
        <w:t>осуществлять финансовую, планово-экономическую и иную деятельность, не запрещённую законодательством Российской Федерации.</w:t>
      </w:r>
    </w:p>
    <w:p w14:paraId="48499927" w14:textId="7FDB614A" w:rsidR="007A34A9" w:rsidRDefault="00AD1659" w:rsidP="00AD1659">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обязано:</w:t>
      </w:r>
    </w:p>
    <w:p w14:paraId="768C2B71" w14:textId="4597CA4F" w:rsidR="00AD1659" w:rsidRDefault="00AD1659" w:rsidP="00AD1659">
      <w:pPr>
        <w:pStyle w:val="a3"/>
        <w:widowControl w:val="0"/>
        <w:numPr>
          <w:ilvl w:val="2"/>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xml:space="preserve">Осуществлять свою деятельность в соответствии с действующим законодательством Российской Федерации и Московской области, а также </w:t>
      </w:r>
      <w:r w:rsidRPr="00BF619E">
        <w:rPr>
          <w:rFonts w:ascii="Times New Roman" w:eastAsia="Times New Roman" w:hAnsi="Times New Roman" w:cs="Times New Roman"/>
          <w:sz w:val="24"/>
          <w:szCs w:val="24"/>
        </w:rPr>
        <w:lastRenderedPageBreak/>
        <w:t>муниципальными правовыми актами, настоящим Положением</w:t>
      </w:r>
      <w:r>
        <w:rPr>
          <w:rFonts w:ascii="Times New Roman" w:eastAsia="Times New Roman" w:hAnsi="Times New Roman" w:cs="Times New Roman"/>
          <w:sz w:val="24"/>
          <w:szCs w:val="24"/>
        </w:rPr>
        <w:t>;</w:t>
      </w:r>
    </w:p>
    <w:p w14:paraId="07BCC77B" w14:textId="5665CAE8" w:rsidR="00AD1659" w:rsidRDefault="00AD1659" w:rsidP="00AD1659">
      <w:pPr>
        <w:pStyle w:val="a3"/>
        <w:widowControl w:val="0"/>
        <w:numPr>
          <w:ilvl w:val="2"/>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Выполнять в установленные сроки поручения Главы городского округа Домодедово и курирующего заместителя главы городского округа</w:t>
      </w:r>
      <w:r>
        <w:rPr>
          <w:rFonts w:ascii="Times New Roman" w:eastAsia="Times New Roman" w:hAnsi="Times New Roman" w:cs="Times New Roman"/>
          <w:sz w:val="24"/>
          <w:szCs w:val="24"/>
        </w:rPr>
        <w:t>;</w:t>
      </w:r>
    </w:p>
    <w:p w14:paraId="3FB9ED1B" w14:textId="76ABFE22" w:rsidR="00AD1659" w:rsidRDefault="00AD1659" w:rsidP="00AD1659">
      <w:pPr>
        <w:pStyle w:val="a3"/>
        <w:widowControl w:val="0"/>
        <w:numPr>
          <w:ilvl w:val="2"/>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Предоставлять сведения по запросам органов государственной власти и органов местного самоуправления по вопросам деятельности Управления образования</w:t>
      </w:r>
      <w:r>
        <w:rPr>
          <w:rFonts w:ascii="Times New Roman" w:eastAsia="Times New Roman" w:hAnsi="Times New Roman" w:cs="Times New Roman"/>
          <w:sz w:val="24"/>
          <w:szCs w:val="24"/>
        </w:rPr>
        <w:t>;</w:t>
      </w:r>
    </w:p>
    <w:p w14:paraId="4648E833" w14:textId="0ED878AE" w:rsidR="00AD1659" w:rsidRDefault="00AD1659" w:rsidP="00AD1659">
      <w:pPr>
        <w:pStyle w:val="a3"/>
        <w:widowControl w:val="0"/>
        <w:numPr>
          <w:ilvl w:val="2"/>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Своевременно и целевым образом использовать бюджетные средства, выделенные на цели и задачи деятельности Управления образования в соответствии с настоящим Положением, предоставлять своевременно и в полном объёме отчёты об их использовании</w:t>
      </w:r>
      <w:r>
        <w:rPr>
          <w:rFonts w:ascii="Times New Roman" w:eastAsia="Times New Roman" w:hAnsi="Times New Roman" w:cs="Times New Roman"/>
          <w:sz w:val="24"/>
          <w:szCs w:val="24"/>
        </w:rPr>
        <w:t>;</w:t>
      </w:r>
    </w:p>
    <w:p w14:paraId="3A0FB908" w14:textId="15B25C4E" w:rsidR="00AD1659" w:rsidRDefault="00AD1659" w:rsidP="00AD1659">
      <w:pPr>
        <w:pStyle w:val="a3"/>
        <w:widowControl w:val="0"/>
        <w:numPr>
          <w:ilvl w:val="2"/>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Не разглашать сведения, составляющие государственную и иную охраняемую законодательством тайну.</w:t>
      </w:r>
    </w:p>
    <w:p w14:paraId="05F8B930" w14:textId="77777777" w:rsidR="007A34A9" w:rsidRDefault="007A34A9" w:rsidP="007A34A9">
      <w:pPr>
        <w:widowControl w:val="0"/>
        <w:spacing w:line="240" w:lineRule="auto"/>
        <w:ind w:firstLine="709"/>
        <w:jc w:val="both"/>
        <w:rPr>
          <w:rFonts w:ascii="Times New Roman" w:eastAsia="Times New Roman" w:hAnsi="Times New Roman" w:cs="Times New Roman"/>
          <w:sz w:val="24"/>
          <w:szCs w:val="24"/>
        </w:rPr>
      </w:pPr>
    </w:p>
    <w:bookmarkEnd w:id="17"/>
    <w:p w14:paraId="0F56E8AC" w14:textId="0046941C" w:rsidR="00F64DC8" w:rsidRPr="00BF619E" w:rsidRDefault="00F64DC8" w:rsidP="00BB3C15">
      <w:pPr>
        <w:pStyle w:val="a3"/>
        <w:widowControl w:val="0"/>
        <w:numPr>
          <w:ilvl w:val="0"/>
          <w:numId w:val="3"/>
        </w:numPr>
        <w:spacing w:line="240" w:lineRule="auto"/>
        <w:jc w:val="center"/>
        <w:rPr>
          <w:rFonts w:ascii="Times New Roman" w:eastAsia="Arial" w:hAnsi="Times New Roman" w:cs="Times New Roman"/>
          <w:sz w:val="24"/>
          <w:szCs w:val="24"/>
        </w:rPr>
      </w:pPr>
      <w:r w:rsidRPr="00BF619E">
        <w:rPr>
          <w:rFonts w:ascii="Times New Roman" w:eastAsia="Arial" w:hAnsi="Times New Roman" w:cs="Times New Roman"/>
          <w:sz w:val="24"/>
          <w:szCs w:val="24"/>
        </w:rPr>
        <w:t>РУКОВОДСТВО И ОРГАНИЗАЦИЯ ДЕЯТЕЛЬНОСТИ УПРАВЛЕНИЯ ОБРАЗОВАНИЯ</w:t>
      </w:r>
    </w:p>
    <w:p w14:paraId="2F4D23B2" w14:textId="77777777" w:rsidR="00F64DC8" w:rsidRPr="00BF619E" w:rsidRDefault="00F64DC8" w:rsidP="00F64DC8">
      <w:pPr>
        <w:widowControl w:val="0"/>
        <w:spacing w:line="240" w:lineRule="auto"/>
        <w:jc w:val="center"/>
        <w:rPr>
          <w:rFonts w:ascii="Times New Roman" w:eastAsia="Arial" w:hAnsi="Times New Roman" w:cs="Times New Roman"/>
          <w:sz w:val="24"/>
          <w:szCs w:val="24"/>
        </w:rPr>
      </w:pPr>
    </w:p>
    <w:p w14:paraId="7752B86E" w14:textId="6B245E69"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bookmarkStart w:id="19" w:name="_page_108_0"/>
      <w:r w:rsidRPr="00BF619E">
        <w:rPr>
          <w:rFonts w:ascii="Times New Roman" w:eastAsia="Times New Roman" w:hAnsi="Times New Roman" w:cs="Times New Roman"/>
          <w:sz w:val="24"/>
          <w:szCs w:val="24"/>
        </w:rPr>
        <w:t>Управление образования возглавляет начальник (далее – начальник Управления образования), назначаемый на должность и освобождаемый от должности Главой городского округа Домодедово Московской области и по представлению курирующего заместителя главы городского округа; подчиняется непосредственно заместителю главы городского округа Домодедово, курирующему социальную сферу.</w:t>
      </w:r>
    </w:p>
    <w:p w14:paraId="525AEE2E" w14:textId="1DC6890B"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Начальник Управления образования:</w:t>
      </w:r>
    </w:p>
    <w:p w14:paraId="444CB844" w14:textId="77777777" w:rsidR="002B1D70" w:rsidRPr="00BF619E" w:rsidRDefault="002B1D70" w:rsidP="002B1D70">
      <w:pPr>
        <w:widowControl w:val="0"/>
        <w:tabs>
          <w:tab w:val="left" w:pos="1023"/>
          <w:tab w:val="left" w:pos="2709"/>
          <w:tab w:val="left" w:pos="4269"/>
          <w:tab w:val="left" w:pos="5929"/>
          <w:tab w:val="left" w:pos="7483"/>
          <w:tab w:val="left" w:pos="7893"/>
          <w:tab w:val="left" w:pos="8728"/>
        </w:tabs>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1) осуществляет руководство Управлением образования и несёт персональную ответственность за выполнение возложенных на Управление образования задач и функций;</w:t>
      </w:r>
    </w:p>
    <w:p w14:paraId="4E45DCC6"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2) действует без доверенности от имени Управления образования, представляет его интересы во всех учреждениях, предприятиях, организациях и органах власти;</w:t>
      </w:r>
    </w:p>
    <w:p w14:paraId="69336A20"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3) вносит на рассмотрение органов местного самоуправления городского округа проекты муниципальных правовых актов по вопросам компетенции Управления образования;</w:t>
      </w:r>
    </w:p>
    <w:p w14:paraId="747B316D"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4) заключает договоры и контракты;</w:t>
      </w:r>
    </w:p>
    <w:p w14:paraId="352420B4"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5) распоряжается денежными средствами, находящимися на счетах Управления образования;</w:t>
      </w:r>
    </w:p>
    <w:p w14:paraId="460767D7"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6) издаёт в пределах своей компетенции приказы и даёт указания, обязательные для выполнения всеми работниками Управления образования и подведомственными учреждениями;</w:t>
      </w:r>
    </w:p>
    <w:p w14:paraId="252783C4"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7) утверждает положения об отделах Управления образования, должностные инструкции работников Управления образования и руководителей образовательных учреждений;</w:t>
      </w:r>
    </w:p>
    <w:p w14:paraId="77F6B5D0"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xml:space="preserve">8) </w:t>
      </w:r>
      <w:r w:rsidRPr="00BF619E">
        <w:rPr>
          <w:rFonts w:ascii="Times New Roman" w:hAnsi="Times New Roman" w:cs="Times New Roman"/>
          <w:sz w:val="24"/>
          <w:szCs w:val="24"/>
        </w:rPr>
        <w:t>назначает по согласованию с Главой городского округа Домодедово руководителей подведомственных Управлению образования муниципальных казенных учреждений и муниципальных образовательных учреждений и освобождает их от должности, заключает и расторгает с ними трудовые договоры;</w:t>
      </w:r>
    </w:p>
    <w:p w14:paraId="4EA9F4EE"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9) назначает заместителей начальника Управления образования и освобождает их от должности по согласованию с заместителем главы городского округа Домодедово, курирующим вопросы образования, заключает и расторгает с ними трудовые договоры;</w:t>
      </w:r>
    </w:p>
    <w:p w14:paraId="69263EC7"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10) осуществляет приём на работу и увольнение работников Управления образования, заключает и расторгает с ними трудовые договоры;</w:t>
      </w:r>
    </w:p>
    <w:p w14:paraId="7B433CD8"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11) применяет меры поощрения и меры дисциплинарного взыскания к работникам Управления образования и руководителям образовательных учреждений в соответствии с действующим законодательством;</w:t>
      </w:r>
    </w:p>
    <w:p w14:paraId="5D822187"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12) утверждает штатное расписание Управления образования по согласованию с главой городского округа Домодедово;</w:t>
      </w:r>
    </w:p>
    <w:p w14:paraId="644D2A02"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lastRenderedPageBreak/>
        <w:t>13) распределяет обязанности между работниками Управления образования и устанавливает степень их ответственности за порученную сферу деятельности;</w:t>
      </w:r>
    </w:p>
    <w:p w14:paraId="7F517320"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xml:space="preserve">14) </w:t>
      </w:r>
      <w:r w:rsidRPr="00BF619E">
        <w:rPr>
          <w:rFonts w:ascii="Times New Roman" w:hAnsi="Times New Roman" w:cs="Times New Roman"/>
          <w:sz w:val="24"/>
          <w:szCs w:val="24"/>
        </w:rPr>
        <w:t>осуществляет премирование и материальное стимулирование труда руководителей подведомственных Управлению образования муниципальных казенных учреждений и муниципальных образовательных учреждений;</w:t>
      </w:r>
    </w:p>
    <w:p w14:paraId="72BAA21C"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15) утверждает правила внутреннего трудового распорядка Управления образования, номенклатуру дел;</w:t>
      </w:r>
    </w:p>
    <w:p w14:paraId="7CEA0660"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16) обеспечивает организацию и проведение семинаров, конференций, деловых совещаний и встреч для сотрудников сферы образования, участвует в симпозиумах и международных конференциях по вопросам образования;</w:t>
      </w:r>
    </w:p>
    <w:p w14:paraId="39039AF8" w14:textId="77777777"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17) ведёт прием граждан, рассматривает их обращения и принимает по ним обоснованные решения.</w:t>
      </w:r>
    </w:p>
    <w:p w14:paraId="3CE22A80" w14:textId="4F4184A0"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В период отсутствия начальника Управления образования его обязанности исполняет заместитель начальника Управления образования.</w:t>
      </w:r>
    </w:p>
    <w:p w14:paraId="0721B9DE" w14:textId="143AF09D"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В структуру Управления образования входят:</w:t>
      </w:r>
    </w:p>
    <w:p w14:paraId="6B4A242C" w14:textId="6E160F4B"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619E">
        <w:rPr>
          <w:rFonts w:ascii="Times New Roman" w:eastAsia="Times New Roman" w:hAnsi="Times New Roman" w:cs="Times New Roman"/>
          <w:sz w:val="24"/>
          <w:szCs w:val="24"/>
        </w:rPr>
        <w:t>отдел общего образования;</w:t>
      </w:r>
    </w:p>
    <w:p w14:paraId="165A8D78" w14:textId="713A4D51"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619E">
        <w:rPr>
          <w:rFonts w:ascii="Times New Roman" w:eastAsia="Times New Roman" w:hAnsi="Times New Roman" w:cs="Times New Roman"/>
          <w:sz w:val="24"/>
          <w:szCs w:val="24"/>
        </w:rPr>
        <w:t>отдел воспитательной работы;</w:t>
      </w:r>
    </w:p>
    <w:p w14:paraId="2AF1F436" w14:textId="1309BEF6" w:rsidR="002B1D70" w:rsidRPr="00BF619E" w:rsidRDefault="002B1D70" w:rsidP="002B1D70">
      <w:pPr>
        <w:widowControl w:val="0"/>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Pr="00BF619E">
        <w:rPr>
          <w:rFonts w:ascii="Times New Roman" w:hAnsi="Times New Roman" w:cs="Times New Roman"/>
          <w:bCs/>
          <w:sz w:val="24"/>
          <w:szCs w:val="24"/>
        </w:rPr>
        <w:t>отдел функционирования системы образования и цифровизации</w:t>
      </w:r>
      <w:r w:rsidRPr="00BF619E">
        <w:rPr>
          <w:rFonts w:ascii="Times New Roman" w:eastAsia="Times New Roman" w:hAnsi="Times New Roman" w:cs="Times New Roman"/>
          <w:sz w:val="24"/>
          <w:szCs w:val="24"/>
        </w:rPr>
        <w:t>.</w:t>
      </w:r>
    </w:p>
    <w:p w14:paraId="4D1CB81B" w14:textId="71942238"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Деятельность отделов регламентируется соответствующими положениями, утверждаемыми начальником Управления образования.</w:t>
      </w:r>
    </w:p>
    <w:p w14:paraId="0519CA34" w14:textId="4CEBAA03"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Работники Управления образования, замещающие должности муниципальных служащих, руководствуются в своей деятельности законодательством о муниципальной службе, Трудовым кодексом Российской Федерации, должностными инструкциями и правилами внутреннего трудового распорядка Управления образования. Работники, не относящиеся к муниципальным служащим, руководствуются в своей деятельности Трудовым кодексом Российской Федерации, должностными инструкциями и правилами внутреннего трудового распорядка Управления образования.</w:t>
      </w:r>
    </w:p>
    <w:p w14:paraId="20E8A5D9" w14:textId="41C7DA17"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не вправе:</w:t>
      </w:r>
    </w:p>
    <w:bookmarkEnd w:id="19"/>
    <w:p w14:paraId="40489DF1" w14:textId="77777777" w:rsidR="00F64DC8" w:rsidRPr="00BF619E" w:rsidRDefault="00F64DC8" w:rsidP="00F64DC8">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получать и предоставлять кредиты (займы), приобретать ценные бумаги;</w:t>
      </w:r>
    </w:p>
    <w:p w14:paraId="789434E6" w14:textId="3F8890C9" w:rsidR="00F64DC8" w:rsidRPr="00BF619E" w:rsidRDefault="00F64DC8" w:rsidP="00F64DC8">
      <w:pPr>
        <w:widowControl w:val="0"/>
        <w:spacing w:line="240" w:lineRule="auto"/>
        <w:ind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совершать сделки, возможным последствием которых является отчуждение или обременение имущества, переданного ему собственником или приобретенного Управлением образования за счет средств, выделенных ему собственником на приобретение такого имущества, если иное не установлено действующим законодательством.</w:t>
      </w:r>
    </w:p>
    <w:p w14:paraId="2DB37C7C" w14:textId="715220B5" w:rsidR="00F64DC8" w:rsidRPr="00BF619E" w:rsidRDefault="00F64DC8" w:rsidP="00BB3C15">
      <w:pPr>
        <w:pStyle w:val="a3"/>
        <w:widowControl w:val="0"/>
        <w:numPr>
          <w:ilvl w:val="0"/>
          <w:numId w:val="3"/>
        </w:numPr>
        <w:spacing w:line="240" w:lineRule="auto"/>
        <w:jc w:val="center"/>
        <w:rPr>
          <w:rFonts w:ascii="Times New Roman" w:eastAsia="Arial" w:hAnsi="Times New Roman" w:cs="Times New Roman"/>
          <w:sz w:val="24"/>
          <w:szCs w:val="24"/>
        </w:rPr>
      </w:pPr>
      <w:r w:rsidRPr="00BF619E">
        <w:rPr>
          <w:rFonts w:ascii="Times New Roman" w:eastAsia="Arial" w:hAnsi="Times New Roman" w:cs="Times New Roman"/>
          <w:sz w:val="24"/>
          <w:szCs w:val="24"/>
        </w:rPr>
        <w:t>ИМУЩЕСТВО И ФИНАНСЫ</w:t>
      </w:r>
    </w:p>
    <w:p w14:paraId="337D31D4" w14:textId="77777777" w:rsidR="002B1D70" w:rsidRDefault="002B1D70" w:rsidP="00F64DC8">
      <w:pPr>
        <w:widowControl w:val="0"/>
        <w:tabs>
          <w:tab w:val="left" w:pos="1276"/>
          <w:tab w:val="left" w:pos="2565"/>
          <w:tab w:val="left" w:pos="4040"/>
          <w:tab w:val="left" w:pos="5554"/>
          <w:tab w:val="left" w:pos="6677"/>
          <w:tab w:val="left" w:pos="8549"/>
        </w:tabs>
        <w:spacing w:line="240" w:lineRule="auto"/>
        <w:ind w:firstLine="709"/>
        <w:jc w:val="both"/>
        <w:rPr>
          <w:rFonts w:ascii="Times New Roman" w:eastAsia="Times New Roman" w:hAnsi="Times New Roman" w:cs="Times New Roman"/>
          <w:sz w:val="24"/>
          <w:szCs w:val="24"/>
        </w:rPr>
      </w:pPr>
      <w:bookmarkStart w:id="20" w:name="_page_116_0"/>
    </w:p>
    <w:p w14:paraId="1607B257" w14:textId="799C3C18"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Имущество Управления образования является муниципальной собственностью городского округа Домодедово Московской области и закрепляется за ним в установленном порядке на праве оперативного управления.</w:t>
      </w:r>
    </w:p>
    <w:p w14:paraId="7F3CFDCA" w14:textId="3E282B7C"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не вправе отчуждать или иным способом распоряжаться закреплённым за ним имуществом без согласия Комитета по управлению имуществом Администрации городского округа Домодедово.</w:t>
      </w:r>
    </w:p>
    <w:p w14:paraId="2A19D06E" w14:textId="1B71E8DB"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Контроль за использованием по назначению и сохранностью закрепленного за Управлением образования имущества осуществляет Комитет по управлению имуществом Администрации городского округа Домодедово.</w:t>
      </w:r>
    </w:p>
    <w:p w14:paraId="7C625D87" w14:textId="54A80C54"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Финансирование деятельности Управления образования производится за счёт средств бюджета в пределах утвержденных ассигнований на текущий год, обеспечивающих покрытие расходов, связанных с процессом обучения и воспитания обучающихся, функционированием и развитием системы образования городского округа, содержанием аппарата Управления образования.</w:t>
      </w:r>
    </w:p>
    <w:p w14:paraId="39ED4C64" w14:textId="261D9CEA"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xml:space="preserve">Управление образования отвечает по своим обязательствам находящимися в его распоряжении денежными средствами; при недостаточности указанных денежных </w:t>
      </w:r>
      <w:r w:rsidRPr="00BF619E">
        <w:rPr>
          <w:rFonts w:ascii="Times New Roman" w:eastAsia="Times New Roman" w:hAnsi="Times New Roman" w:cs="Times New Roman"/>
          <w:sz w:val="24"/>
          <w:szCs w:val="24"/>
        </w:rPr>
        <w:lastRenderedPageBreak/>
        <w:t>средств субсидиарную ответственность по обязательствам такого учреждения несёт собственник его имущества.</w:t>
      </w:r>
    </w:p>
    <w:p w14:paraId="401CB54C" w14:textId="7F372BE5"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Имущество и средства Управления образования отражаются на его балансе и используются для достижения целей, определенных настоящим Положением.</w:t>
      </w:r>
    </w:p>
    <w:p w14:paraId="31B2F7D7" w14:textId="757AC062"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рассматривает и одобряет предложения руководителя подведомственного учреждения о совершении сделок с недвижимым имуществом и особо ценным движимым имуществом, закрепленными за подведомственным учреждением или приобретенными подведомственным учреждением за счёт бюджетных средств, выделенных ему на приобретение этого имущества; о внесении подведомственным учреждением указанного имущества в уставный (складочный) капитал других юридических лиц или о передаче иным образом этого имущества другим юридическим лицам в качестве их учредителя или участника по согласованию с Комитетом по управлению имуществом Администрации городского округа.</w:t>
      </w:r>
    </w:p>
    <w:p w14:paraId="2ABFE154" w14:textId="51FB9F94"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является главным распорядителем бюджетных средств подведомственных учреждений.</w:t>
      </w:r>
    </w:p>
    <w:p w14:paraId="6FF9B589" w14:textId="402CFEEB"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Управление образования ведет бухгалтерский учёт и статистическую отчетность в порядке, установленном законодательством Российской Федерации.</w:t>
      </w:r>
    </w:p>
    <w:p w14:paraId="3B661EBB" w14:textId="005134CE" w:rsidR="002B1D70" w:rsidRDefault="002B1D70" w:rsidP="002B1D70">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Ревизия и контроль за деятельностью Управления образования осуществляются уполномоченными органами в соответствии с действующим законодательством и муниципальными правовыми актами городского округа Домодедово.</w:t>
      </w:r>
    </w:p>
    <w:bookmarkEnd w:id="20"/>
    <w:p w14:paraId="1BC1D2DE" w14:textId="77777777" w:rsidR="00F64DC8" w:rsidRPr="00BF619E" w:rsidRDefault="00F64DC8" w:rsidP="00F64DC8">
      <w:pPr>
        <w:widowControl w:val="0"/>
        <w:tabs>
          <w:tab w:val="left" w:pos="1276"/>
          <w:tab w:val="left" w:pos="2248"/>
          <w:tab w:val="left" w:pos="3521"/>
          <w:tab w:val="left" w:pos="3951"/>
          <w:tab w:val="left" w:pos="5625"/>
          <w:tab w:val="left" w:pos="6045"/>
          <w:tab w:val="left" w:pos="7805"/>
          <w:tab w:val="left" w:pos="10070"/>
        </w:tabs>
        <w:spacing w:line="240" w:lineRule="auto"/>
        <w:ind w:firstLine="709"/>
        <w:jc w:val="both"/>
        <w:rPr>
          <w:rFonts w:ascii="Times New Roman" w:eastAsia="Arial" w:hAnsi="Times New Roman" w:cs="Times New Roman"/>
          <w:sz w:val="24"/>
          <w:szCs w:val="24"/>
        </w:rPr>
      </w:pPr>
    </w:p>
    <w:p w14:paraId="67ADD4DB" w14:textId="267B84F0" w:rsidR="00F64DC8" w:rsidRPr="00BF619E" w:rsidRDefault="00F64DC8" w:rsidP="00BB3C15">
      <w:pPr>
        <w:pStyle w:val="a3"/>
        <w:widowControl w:val="0"/>
        <w:numPr>
          <w:ilvl w:val="0"/>
          <w:numId w:val="3"/>
        </w:numPr>
        <w:spacing w:line="240" w:lineRule="auto"/>
        <w:jc w:val="center"/>
        <w:rPr>
          <w:rFonts w:ascii="Times New Roman" w:eastAsia="Arial" w:hAnsi="Times New Roman" w:cs="Times New Roman"/>
          <w:sz w:val="24"/>
          <w:szCs w:val="24"/>
        </w:rPr>
      </w:pPr>
      <w:r w:rsidRPr="00BF619E">
        <w:rPr>
          <w:rFonts w:ascii="Times New Roman" w:eastAsia="Arial" w:hAnsi="Times New Roman" w:cs="Times New Roman"/>
          <w:sz w:val="24"/>
          <w:szCs w:val="24"/>
        </w:rPr>
        <w:t>ЛИКВИДАЦИЯ И РЕОРГАНИЗАЦИЯ УПРАВЛЕНИЯ ОБРАЗОВАНИЯ</w:t>
      </w:r>
    </w:p>
    <w:p w14:paraId="2673FB14" w14:textId="77777777" w:rsidR="00F64DC8" w:rsidRPr="00BF619E" w:rsidRDefault="00F64DC8" w:rsidP="00F64DC8">
      <w:pPr>
        <w:widowControl w:val="0"/>
        <w:spacing w:line="240" w:lineRule="auto"/>
        <w:jc w:val="center"/>
        <w:rPr>
          <w:rFonts w:ascii="Times New Roman" w:eastAsia="Arial" w:hAnsi="Times New Roman" w:cs="Times New Roman"/>
          <w:sz w:val="24"/>
          <w:szCs w:val="24"/>
        </w:rPr>
      </w:pPr>
    </w:p>
    <w:p w14:paraId="4F90AF43" w14:textId="1EEF706C" w:rsidR="00FF01B2" w:rsidRDefault="00FF01B2" w:rsidP="00FF01B2">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bookmarkStart w:id="21" w:name="_page_120_0"/>
      <w:r w:rsidRPr="00BF619E">
        <w:rPr>
          <w:rFonts w:ascii="Times New Roman" w:eastAsia="Times New Roman" w:hAnsi="Times New Roman" w:cs="Times New Roman"/>
          <w:sz w:val="24"/>
          <w:szCs w:val="24"/>
        </w:rPr>
        <w:t>Ликвидация либо реорганизация (слияние, присоединение, выделение, разделение, преобразование) Управления образования осуществляется по решению Совета депутатов городского округа Домодедово на основании представления главы городского округа Домодедово в порядке, предусмотренном действующим законодательством.</w:t>
      </w:r>
    </w:p>
    <w:p w14:paraId="611CFC8B" w14:textId="051BF71A" w:rsidR="00FF01B2" w:rsidRDefault="00FF01B2" w:rsidP="00FF01B2">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При прекращении деятельности Управления образования его права и обязанности переходят к правопреемнику. Все документы (управленческие, финансово-хозяйственные, по личному составу и другие) передаются в установленном порядке правопреемнику. При отсутствии правопреемника документы постоянного хранения, документы по личному составу (приказы, личные дела и другие) передаются в г</w:t>
      </w:r>
      <w:r w:rsidRPr="00BF619E">
        <w:rPr>
          <w:rFonts w:ascii="Times New Roman" w:hAnsi="Times New Roman" w:cs="Times New Roman"/>
          <w:bCs/>
          <w:sz w:val="24"/>
          <w:szCs w:val="24"/>
          <w:shd w:val="clear" w:color="auto" w:fill="FFFFFF"/>
        </w:rPr>
        <w:t xml:space="preserve">осударственное бюджетное учреждение Московской области </w:t>
      </w:r>
      <w:r w:rsidRPr="00BF619E">
        <w:rPr>
          <w:rFonts w:ascii="Times New Roman" w:hAnsi="Times New Roman" w:cs="Times New Roman"/>
          <w:sz w:val="24"/>
          <w:szCs w:val="24"/>
          <w:shd w:val="clear" w:color="auto" w:fill="FFFFFF"/>
        </w:rPr>
        <w:t>«</w:t>
      </w:r>
      <w:r w:rsidRPr="00BF619E">
        <w:rPr>
          <w:rFonts w:ascii="Times New Roman" w:hAnsi="Times New Roman" w:cs="Times New Roman"/>
          <w:bCs/>
          <w:sz w:val="24"/>
          <w:szCs w:val="24"/>
          <w:shd w:val="clear" w:color="auto" w:fill="FFFFFF"/>
        </w:rPr>
        <w:t xml:space="preserve">Центральный государственный архив Московской области». </w:t>
      </w:r>
      <w:r w:rsidRPr="00BF619E">
        <w:rPr>
          <w:rFonts w:ascii="Times New Roman" w:eastAsia="Times New Roman" w:hAnsi="Times New Roman" w:cs="Times New Roman"/>
          <w:sz w:val="24"/>
          <w:szCs w:val="24"/>
        </w:rPr>
        <w:t>Имущество, находящееся в пользовании, передается в Комитет по управлению имуществом Администрации городского округа Домодедово.</w:t>
      </w:r>
    </w:p>
    <w:p w14:paraId="5559F5F6" w14:textId="3FD9DBC4" w:rsidR="00FF01B2" w:rsidRDefault="00FF01B2" w:rsidP="00FF01B2">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При реорганизации или ликвидации Управления образования его работники, в том числе муниципальные служащие, обеспечиваются социальными гарантиями в соответствии с действующим законодательством.</w:t>
      </w:r>
    </w:p>
    <w:p w14:paraId="18ABC14C" w14:textId="5F0B510F" w:rsidR="00FF01B2" w:rsidRDefault="00FF01B2" w:rsidP="00FF01B2">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Ликвидация Управления образования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14:paraId="465211A9" w14:textId="77777777" w:rsidR="00FF01B2" w:rsidRDefault="00FF01B2" w:rsidP="00FF01B2">
      <w:pPr>
        <w:widowControl w:val="0"/>
        <w:spacing w:line="240" w:lineRule="auto"/>
        <w:jc w:val="center"/>
        <w:rPr>
          <w:rFonts w:ascii="Times New Roman" w:eastAsia="Times New Roman" w:hAnsi="Times New Roman" w:cs="Times New Roman"/>
          <w:sz w:val="24"/>
          <w:szCs w:val="24"/>
        </w:rPr>
      </w:pPr>
    </w:p>
    <w:bookmarkEnd w:id="21"/>
    <w:p w14:paraId="5F119431" w14:textId="17146BBE" w:rsidR="00F64DC8" w:rsidRPr="00BF619E" w:rsidRDefault="00F64DC8" w:rsidP="00FF01B2">
      <w:pPr>
        <w:pStyle w:val="a3"/>
        <w:widowControl w:val="0"/>
        <w:numPr>
          <w:ilvl w:val="0"/>
          <w:numId w:val="3"/>
        </w:numPr>
        <w:spacing w:line="240" w:lineRule="auto"/>
        <w:ind w:left="0" w:firstLine="0"/>
        <w:jc w:val="center"/>
        <w:rPr>
          <w:rFonts w:ascii="Times New Roman" w:eastAsia="Arial" w:hAnsi="Times New Roman" w:cs="Times New Roman"/>
          <w:sz w:val="24"/>
          <w:szCs w:val="24"/>
        </w:rPr>
      </w:pPr>
      <w:r w:rsidRPr="00BF619E">
        <w:rPr>
          <w:rFonts w:ascii="Times New Roman" w:eastAsia="Arial" w:hAnsi="Times New Roman" w:cs="Times New Roman"/>
          <w:sz w:val="24"/>
          <w:szCs w:val="24"/>
        </w:rPr>
        <w:t>ЗАКЛЮЧИТЕЛЬНЫЕ ПОЛОЖЕНИЯ</w:t>
      </w:r>
    </w:p>
    <w:p w14:paraId="53863718" w14:textId="77777777" w:rsidR="00BF619E" w:rsidRPr="00BF619E" w:rsidRDefault="00BF619E" w:rsidP="00FF01B2">
      <w:pPr>
        <w:pStyle w:val="a3"/>
        <w:widowControl w:val="0"/>
        <w:spacing w:line="240" w:lineRule="auto"/>
        <w:ind w:left="0"/>
        <w:jc w:val="center"/>
        <w:rPr>
          <w:rFonts w:ascii="Times New Roman" w:eastAsia="Arial" w:hAnsi="Times New Roman" w:cs="Times New Roman"/>
          <w:sz w:val="24"/>
          <w:szCs w:val="24"/>
        </w:rPr>
      </w:pPr>
    </w:p>
    <w:p w14:paraId="22F6E96C" w14:textId="553D48CA" w:rsidR="00FF01B2" w:rsidRDefault="00FF01B2" w:rsidP="00FF01B2">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bookmarkStart w:id="22" w:name="_page_124_0"/>
      <w:bookmarkEnd w:id="0"/>
      <w:bookmarkEnd w:id="1"/>
      <w:r w:rsidRPr="00BF619E">
        <w:rPr>
          <w:rFonts w:ascii="Times New Roman" w:eastAsia="Times New Roman" w:hAnsi="Times New Roman" w:cs="Times New Roman"/>
          <w:sz w:val="24"/>
          <w:szCs w:val="24"/>
        </w:rPr>
        <w:t>Управление образования может быть реорганизовано или ликвидировано в соответствии с действующим законодательством.</w:t>
      </w:r>
    </w:p>
    <w:p w14:paraId="466DC70C" w14:textId="20CB1E43" w:rsidR="00FF01B2" w:rsidRDefault="00FF01B2" w:rsidP="00FF01B2">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 xml:space="preserve">В случае ликвидации Управления образования имущество Управления образования передается ликвидационной комиссией в Комитет по управлению </w:t>
      </w:r>
      <w:r w:rsidRPr="00BF619E">
        <w:rPr>
          <w:rFonts w:ascii="Times New Roman" w:eastAsia="Times New Roman" w:hAnsi="Times New Roman" w:cs="Times New Roman"/>
          <w:sz w:val="24"/>
          <w:szCs w:val="24"/>
        </w:rPr>
        <w:lastRenderedPageBreak/>
        <w:t>имуществом Администрации городского округа Домодедово.</w:t>
      </w:r>
    </w:p>
    <w:p w14:paraId="6AAA1440" w14:textId="01C6B92A" w:rsidR="00FF01B2" w:rsidRDefault="00FF01B2" w:rsidP="00FF01B2">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BF619E">
        <w:rPr>
          <w:rFonts w:ascii="Times New Roman" w:eastAsia="Times New Roman" w:hAnsi="Times New Roman" w:cs="Times New Roman"/>
          <w:sz w:val="24"/>
          <w:szCs w:val="24"/>
        </w:rPr>
        <w:t>Работники Управления образования при ликвидации, реорганизации пользуются установленными льготами и гарантиями согласно действующему законодательству.</w:t>
      </w:r>
    </w:p>
    <w:p w14:paraId="657F238C" w14:textId="057CB73F" w:rsidR="00FF01B2" w:rsidRDefault="00FF01B2" w:rsidP="00FF01B2">
      <w:pPr>
        <w:pStyle w:val="a3"/>
        <w:widowControl w:val="0"/>
        <w:numPr>
          <w:ilvl w:val="1"/>
          <w:numId w:val="3"/>
        </w:numPr>
        <w:tabs>
          <w:tab w:val="left" w:pos="1276"/>
          <w:tab w:val="left" w:pos="1418"/>
        </w:tabs>
        <w:spacing w:line="240" w:lineRule="auto"/>
        <w:ind w:left="0" w:firstLine="709"/>
        <w:jc w:val="both"/>
        <w:rPr>
          <w:rFonts w:ascii="Times New Roman" w:eastAsia="Times New Roman" w:hAnsi="Times New Roman" w:cs="Times New Roman"/>
          <w:sz w:val="24"/>
          <w:szCs w:val="24"/>
        </w:rPr>
      </w:pPr>
      <w:r w:rsidRPr="00FF01B2">
        <w:rPr>
          <w:rFonts w:ascii="Times New Roman" w:eastAsia="Times New Roman" w:hAnsi="Times New Roman" w:cs="Times New Roman"/>
          <w:sz w:val="24"/>
          <w:szCs w:val="24"/>
        </w:rPr>
        <w:t>Настоящее Положение, изменения и дополнения в настоящее Положение утверждаются Советом депутатов городского округа Домодедово и подлежат государственной регистрации в порядке, установленном действующим законодательством.</w:t>
      </w:r>
      <w:bookmarkEnd w:id="22"/>
    </w:p>
    <w:sectPr w:rsidR="00FF01B2" w:rsidSect="00C269E1">
      <w:headerReference w:type="default" r:id="rId8"/>
      <w:type w:val="continuous"/>
      <w:pgSz w:w="11906" w:h="16838"/>
      <w:pgMar w:top="100" w:right="1134" w:bottom="1134" w:left="1701" w:header="0" w:footer="0" w:gutter="0"/>
      <w:pgNumType w:start="2"/>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43E40" w14:textId="77777777" w:rsidR="009C6289" w:rsidRDefault="009C6289" w:rsidP="00C035AF">
      <w:pPr>
        <w:spacing w:line="240" w:lineRule="auto"/>
      </w:pPr>
      <w:r>
        <w:separator/>
      </w:r>
    </w:p>
  </w:endnote>
  <w:endnote w:type="continuationSeparator" w:id="0">
    <w:p w14:paraId="4F4D637F" w14:textId="77777777" w:rsidR="009C6289" w:rsidRDefault="009C6289" w:rsidP="00C03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73B2E" w14:textId="77777777" w:rsidR="009C6289" w:rsidRDefault="009C6289" w:rsidP="00C035AF">
      <w:pPr>
        <w:spacing w:line="240" w:lineRule="auto"/>
      </w:pPr>
      <w:r>
        <w:separator/>
      </w:r>
    </w:p>
  </w:footnote>
  <w:footnote w:type="continuationSeparator" w:id="0">
    <w:p w14:paraId="48CC28B8" w14:textId="77777777" w:rsidR="009C6289" w:rsidRDefault="009C6289" w:rsidP="00C03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4916" w14:textId="6A600091" w:rsidR="004013AB" w:rsidRDefault="004013AB">
    <w:pPr>
      <w:pStyle w:val="a5"/>
    </w:pPr>
  </w:p>
  <w:p w14:paraId="00029E42" w14:textId="7F7E0CCF" w:rsidR="004013AB" w:rsidRDefault="004013AB">
    <w:pPr>
      <w:pStyle w:val="a5"/>
    </w:pPr>
  </w:p>
  <w:tbl>
    <w:tblPr>
      <w:tblW w:w="5050" w:type="pct"/>
      <w:tblCellMar>
        <w:left w:w="0" w:type="dxa"/>
        <w:right w:w="0" w:type="dxa"/>
      </w:tblCellMar>
      <w:tblLook w:val="04A0" w:firstRow="1" w:lastRow="0" w:firstColumn="1" w:lastColumn="0" w:noHBand="0" w:noVBand="1"/>
    </w:tblPr>
    <w:tblGrid>
      <w:gridCol w:w="3054"/>
      <w:gridCol w:w="3055"/>
      <w:gridCol w:w="3053"/>
    </w:tblGrid>
    <w:tr w:rsidR="004013AB" w:rsidRPr="00C035AF" w14:paraId="000252BB" w14:textId="77777777" w:rsidTr="00C035AF">
      <w:trPr>
        <w:trHeight w:val="307"/>
      </w:trPr>
      <w:tc>
        <w:tcPr>
          <w:tcW w:w="1667" w:type="pct"/>
        </w:tcPr>
        <w:p w14:paraId="1FCE0A67" w14:textId="77777777" w:rsidR="004013AB" w:rsidRDefault="004013AB" w:rsidP="00C035AF">
          <w:pPr>
            <w:pStyle w:val="a5"/>
            <w:tabs>
              <w:tab w:val="clear" w:pos="4677"/>
              <w:tab w:val="clear" w:pos="9355"/>
            </w:tabs>
            <w:rPr>
              <w:color w:val="4472C4" w:themeColor="accent1"/>
            </w:rPr>
          </w:pPr>
        </w:p>
      </w:tc>
      <w:tc>
        <w:tcPr>
          <w:tcW w:w="1667" w:type="pct"/>
        </w:tcPr>
        <w:p w14:paraId="3E71D082" w14:textId="77777777" w:rsidR="004013AB" w:rsidRDefault="004013AB" w:rsidP="00C035AF">
          <w:pPr>
            <w:pStyle w:val="a5"/>
            <w:tabs>
              <w:tab w:val="clear" w:pos="4677"/>
              <w:tab w:val="clear" w:pos="9355"/>
            </w:tabs>
            <w:jc w:val="center"/>
            <w:rPr>
              <w:color w:val="4472C4" w:themeColor="accent1"/>
            </w:rPr>
          </w:pPr>
        </w:p>
      </w:tc>
      <w:tc>
        <w:tcPr>
          <w:tcW w:w="1666" w:type="pct"/>
        </w:tcPr>
        <w:p w14:paraId="2F58E2D2" w14:textId="471AA922" w:rsidR="004013AB" w:rsidRPr="00C035AF" w:rsidRDefault="004013AB" w:rsidP="00C035AF">
          <w:pPr>
            <w:pStyle w:val="a5"/>
            <w:tabs>
              <w:tab w:val="clear" w:pos="4677"/>
              <w:tab w:val="clear" w:pos="9355"/>
            </w:tabs>
            <w:jc w:val="right"/>
            <w:rPr>
              <w:rFonts w:ascii="Times New Roman" w:hAnsi="Times New Roman" w:cs="Times New Roman"/>
            </w:rPr>
          </w:pPr>
          <w:r w:rsidRPr="00C035AF">
            <w:rPr>
              <w:rFonts w:ascii="Times New Roman" w:hAnsi="Times New Roman" w:cs="Times New Roman"/>
              <w:sz w:val="24"/>
              <w:szCs w:val="24"/>
            </w:rPr>
            <w:fldChar w:fldCharType="begin"/>
          </w:r>
          <w:r w:rsidRPr="00C035AF">
            <w:rPr>
              <w:rFonts w:ascii="Times New Roman" w:hAnsi="Times New Roman" w:cs="Times New Roman"/>
              <w:sz w:val="24"/>
              <w:szCs w:val="24"/>
            </w:rPr>
            <w:instrText>PAGE   \* MERGEFORMAT</w:instrText>
          </w:r>
          <w:r w:rsidRPr="00C035AF">
            <w:rPr>
              <w:rFonts w:ascii="Times New Roman" w:hAnsi="Times New Roman" w:cs="Times New Roman"/>
              <w:sz w:val="24"/>
              <w:szCs w:val="24"/>
            </w:rPr>
            <w:fldChar w:fldCharType="separate"/>
          </w:r>
          <w:r w:rsidR="006601D5">
            <w:rPr>
              <w:rFonts w:ascii="Times New Roman" w:hAnsi="Times New Roman" w:cs="Times New Roman"/>
              <w:noProof/>
              <w:sz w:val="24"/>
              <w:szCs w:val="24"/>
            </w:rPr>
            <w:t>16</w:t>
          </w:r>
          <w:r w:rsidRPr="00C035AF">
            <w:rPr>
              <w:rFonts w:ascii="Times New Roman" w:hAnsi="Times New Roman" w:cs="Times New Roman"/>
              <w:sz w:val="24"/>
              <w:szCs w:val="24"/>
            </w:rPr>
            <w:fldChar w:fldCharType="end"/>
          </w:r>
        </w:p>
      </w:tc>
    </w:tr>
  </w:tbl>
  <w:p w14:paraId="21BE624E" w14:textId="77777777" w:rsidR="004013AB" w:rsidRDefault="004013A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95B"/>
    <w:multiLevelType w:val="hybridMultilevel"/>
    <w:tmpl w:val="DB40A59C"/>
    <w:lvl w:ilvl="0" w:tplc="2F44B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9717AA"/>
    <w:multiLevelType w:val="hybridMultilevel"/>
    <w:tmpl w:val="AA68E7BE"/>
    <w:lvl w:ilvl="0" w:tplc="EEFCF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DF29E5"/>
    <w:multiLevelType w:val="multilevel"/>
    <w:tmpl w:val="E1947F52"/>
    <w:lvl w:ilvl="0">
      <w:start w:val="1"/>
      <w:numFmt w:val="decimal"/>
      <w:lvlText w:val="%1."/>
      <w:lvlJc w:val="left"/>
      <w:pPr>
        <w:ind w:left="720"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DD"/>
    <w:rsid w:val="000219BC"/>
    <w:rsid w:val="00026B2C"/>
    <w:rsid w:val="000301ED"/>
    <w:rsid w:val="00075027"/>
    <w:rsid w:val="00077C55"/>
    <w:rsid w:val="000960F0"/>
    <w:rsid w:val="00096505"/>
    <w:rsid w:val="000A6C42"/>
    <w:rsid w:val="000B2A43"/>
    <w:rsid w:val="000B5DFE"/>
    <w:rsid w:val="000C6615"/>
    <w:rsid w:val="000D1B26"/>
    <w:rsid w:val="0010612F"/>
    <w:rsid w:val="00107314"/>
    <w:rsid w:val="00113EDA"/>
    <w:rsid w:val="00117AE7"/>
    <w:rsid w:val="001474C8"/>
    <w:rsid w:val="001568BC"/>
    <w:rsid w:val="001675EC"/>
    <w:rsid w:val="00187D5A"/>
    <w:rsid w:val="0019039F"/>
    <w:rsid w:val="00193EA4"/>
    <w:rsid w:val="00197E06"/>
    <w:rsid w:val="001B3919"/>
    <w:rsid w:val="001C3BD9"/>
    <w:rsid w:val="001D2C06"/>
    <w:rsid w:val="001E5FFB"/>
    <w:rsid w:val="0021096F"/>
    <w:rsid w:val="00215ACB"/>
    <w:rsid w:val="00216668"/>
    <w:rsid w:val="002239B9"/>
    <w:rsid w:val="00230C5F"/>
    <w:rsid w:val="00236377"/>
    <w:rsid w:val="002418B9"/>
    <w:rsid w:val="0025015A"/>
    <w:rsid w:val="002530B7"/>
    <w:rsid w:val="0025430E"/>
    <w:rsid w:val="002662CA"/>
    <w:rsid w:val="0029774D"/>
    <w:rsid w:val="002B1D70"/>
    <w:rsid w:val="002B56E6"/>
    <w:rsid w:val="002E3B9F"/>
    <w:rsid w:val="0031536E"/>
    <w:rsid w:val="00317C8E"/>
    <w:rsid w:val="00322D3C"/>
    <w:rsid w:val="0033793A"/>
    <w:rsid w:val="00342F81"/>
    <w:rsid w:val="00351FCA"/>
    <w:rsid w:val="00363DB8"/>
    <w:rsid w:val="00384BE8"/>
    <w:rsid w:val="00387E97"/>
    <w:rsid w:val="003A411F"/>
    <w:rsid w:val="003B4580"/>
    <w:rsid w:val="003B646C"/>
    <w:rsid w:val="003C4267"/>
    <w:rsid w:val="003D31B0"/>
    <w:rsid w:val="004007AE"/>
    <w:rsid w:val="004013AB"/>
    <w:rsid w:val="00414227"/>
    <w:rsid w:val="00430147"/>
    <w:rsid w:val="00434E9C"/>
    <w:rsid w:val="004556F3"/>
    <w:rsid w:val="00482E0C"/>
    <w:rsid w:val="0049250D"/>
    <w:rsid w:val="004A28D7"/>
    <w:rsid w:val="004D1C52"/>
    <w:rsid w:val="004E6D76"/>
    <w:rsid w:val="005023B1"/>
    <w:rsid w:val="00505BFB"/>
    <w:rsid w:val="00517F2D"/>
    <w:rsid w:val="00544E38"/>
    <w:rsid w:val="005478BA"/>
    <w:rsid w:val="0057423F"/>
    <w:rsid w:val="006139FC"/>
    <w:rsid w:val="006232FF"/>
    <w:rsid w:val="006300D5"/>
    <w:rsid w:val="00651929"/>
    <w:rsid w:val="006601D5"/>
    <w:rsid w:val="0066268F"/>
    <w:rsid w:val="00672057"/>
    <w:rsid w:val="006B530A"/>
    <w:rsid w:val="006E5A09"/>
    <w:rsid w:val="00703506"/>
    <w:rsid w:val="007200CA"/>
    <w:rsid w:val="0074179C"/>
    <w:rsid w:val="007616D1"/>
    <w:rsid w:val="007A287B"/>
    <w:rsid w:val="007A34A9"/>
    <w:rsid w:val="007A6ABF"/>
    <w:rsid w:val="007B2B7E"/>
    <w:rsid w:val="007D34B5"/>
    <w:rsid w:val="007F755E"/>
    <w:rsid w:val="00804458"/>
    <w:rsid w:val="0080493F"/>
    <w:rsid w:val="008142EA"/>
    <w:rsid w:val="00836DBD"/>
    <w:rsid w:val="008473C4"/>
    <w:rsid w:val="008649EC"/>
    <w:rsid w:val="00870BE3"/>
    <w:rsid w:val="00877C39"/>
    <w:rsid w:val="00881FF7"/>
    <w:rsid w:val="0088448E"/>
    <w:rsid w:val="008958F0"/>
    <w:rsid w:val="008B7CDD"/>
    <w:rsid w:val="008E47FD"/>
    <w:rsid w:val="008E5E6D"/>
    <w:rsid w:val="0091171A"/>
    <w:rsid w:val="00926D67"/>
    <w:rsid w:val="00946557"/>
    <w:rsid w:val="009645B3"/>
    <w:rsid w:val="00981ECD"/>
    <w:rsid w:val="009844FF"/>
    <w:rsid w:val="00990211"/>
    <w:rsid w:val="00992E98"/>
    <w:rsid w:val="009944D7"/>
    <w:rsid w:val="009962D3"/>
    <w:rsid w:val="009C6289"/>
    <w:rsid w:val="009D18E3"/>
    <w:rsid w:val="009E20D5"/>
    <w:rsid w:val="009E4531"/>
    <w:rsid w:val="00A16AAD"/>
    <w:rsid w:val="00A320BB"/>
    <w:rsid w:val="00A50837"/>
    <w:rsid w:val="00A5698B"/>
    <w:rsid w:val="00A60FCE"/>
    <w:rsid w:val="00A62DC6"/>
    <w:rsid w:val="00A66CEF"/>
    <w:rsid w:val="00A8222E"/>
    <w:rsid w:val="00A82F13"/>
    <w:rsid w:val="00AB01D6"/>
    <w:rsid w:val="00AB0E7C"/>
    <w:rsid w:val="00AB136C"/>
    <w:rsid w:val="00AB4776"/>
    <w:rsid w:val="00AC52A9"/>
    <w:rsid w:val="00AC613C"/>
    <w:rsid w:val="00AD1659"/>
    <w:rsid w:val="00AD38AC"/>
    <w:rsid w:val="00AD71E6"/>
    <w:rsid w:val="00AE2AF4"/>
    <w:rsid w:val="00AF5737"/>
    <w:rsid w:val="00B12D41"/>
    <w:rsid w:val="00B53400"/>
    <w:rsid w:val="00B60B60"/>
    <w:rsid w:val="00B634EF"/>
    <w:rsid w:val="00B74C68"/>
    <w:rsid w:val="00BB3C15"/>
    <w:rsid w:val="00BC058C"/>
    <w:rsid w:val="00BD1A93"/>
    <w:rsid w:val="00BD3369"/>
    <w:rsid w:val="00BD3947"/>
    <w:rsid w:val="00BF619E"/>
    <w:rsid w:val="00C035AF"/>
    <w:rsid w:val="00C269E1"/>
    <w:rsid w:val="00C35DD1"/>
    <w:rsid w:val="00C371B6"/>
    <w:rsid w:val="00C503DB"/>
    <w:rsid w:val="00C54693"/>
    <w:rsid w:val="00C55A21"/>
    <w:rsid w:val="00C64DDD"/>
    <w:rsid w:val="00C676C2"/>
    <w:rsid w:val="00C75334"/>
    <w:rsid w:val="00C90AA9"/>
    <w:rsid w:val="00C97D3F"/>
    <w:rsid w:val="00CA530B"/>
    <w:rsid w:val="00CB3887"/>
    <w:rsid w:val="00CC7555"/>
    <w:rsid w:val="00CD44AF"/>
    <w:rsid w:val="00CE4B6D"/>
    <w:rsid w:val="00CE6671"/>
    <w:rsid w:val="00D03333"/>
    <w:rsid w:val="00D54320"/>
    <w:rsid w:val="00D61C07"/>
    <w:rsid w:val="00DB737D"/>
    <w:rsid w:val="00DC7B2E"/>
    <w:rsid w:val="00DD25A1"/>
    <w:rsid w:val="00DF3FCD"/>
    <w:rsid w:val="00E0238E"/>
    <w:rsid w:val="00E30807"/>
    <w:rsid w:val="00E55EE3"/>
    <w:rsid w:val="00E96008"/>
    <w:rsid w:val="00ED618E"/>
    <w:rsid w:val="00EF305D"/>
    <w:rsid w:val="00F063B5"/>
    <w:rsid w:val="00F12739"/>
    <w:rsid w:val="00F26DCB"/>
    <w:rsid w:val="00F348A4"/>
    <w:rsid w:val="00F57BFF"/>
    <w:rsid w:val="00F64DC8"/>
    <w:rsid w:val="00F97BC3"/>
    <w:rsid w:val="00FA1BDB"/>
    <w:rsid w:val="00FA6930"/>
    <w:rsid w:val="00FD005A"/>
    <w:rsid w:val="00FD1889"/>
    <w:rsid w:val="00FE7952"/>
    <w:rsid w:val="00FF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6977E"/>
  <w15:docId w15:val="{BD877A1D-A841-4890-B264-2E9421F0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8B9"/>
    <w:pPr>
      <w:ind w:left="720"/>
      <w:contextualSpacing/>
    </w:pPr>
  </w:style>
  <w:style w:type="character" w:styleId="a4">
    <w:name w:val="Strong"/>
    <w:basedOn w:val="a0"/>
    <w:uiPriority w:val="22"/>
    <w:qFormat/>
    <w:rsid w:val="00A82F13"/>
    <w:rPr>
      <w:b/>
      <w:bCs/>
    </w:rPr>
  </w:style>
  <w:style w:type="paragraph" w:styleId="a5">
    <w:name w:val="header"/>
    <w:basedOn w:val="a"/>
    <w:link w:val="a6"/>
    <w:uiPriority w:val="99"/>
    <w:unhideWhenUsed/>
    <w:rsid w:val="00C035AF"/>
    <w:pPr>
      <w:tabs>
        <w:tab w:val="center" w:pos="4677"/>
        <w:tab w:val="right" w:pos="9355"/>
      </w:tabs>
      <w:spacing w:line="240" w:lineRule="auto"/>
    </w:pPr>
  </w:style>
  <w:style w:type="character" w:customStyle="1" w:styleId="a6">
    <w:name w:val="Верхний колонтитул Знак"/>
    <w:basedOn w:val="a0"/>
    <w:link w:val="a5"/>
    <w:uiPriority w:val="99"/>
    <w:rsid w:val="00C035AF"/>
  </w:style>
  <w:style w:type="paragraph" w:styleId="a7">
    <w:name w:val="footer"/>
    <w:basedOn w:val="a"/>
    <w:link w:val="a8"/>
    <w:uiPriority w:val="99"/>
    <w:unhideWhenUsed/>
    <w:rsid w:val="00C035AF"/>
    <w:pPr>
      <w:tabs>
        <w:tab w:val="center" w:pos="4677"/>
        <w:tab w:val="right" w:pos="9355"/>
      </w:tabs>
      <w:spacing w:line="240" w:lineRule="auto"/>
    </w:pPr>
  </w:style>
  <w:style w:type="character" w:customStyle="1" w:styleId="a8">
    <w:name w:val="Нижний колонтитул Знак"/>
    <w:basedOn w:val="a0"/>
    <w:link w:val="a7"/>
    <w:uiPriority w:val="99"/>
    <w:rsid w:val="00C03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5210C-1562-4560-8DC7-64590E9B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6522</Words>
  <Characters>37176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Коняева Л.А.</dc:creator>
  <cp:lastModifiedBy>Коняева Л.А.</cp:lastModifiedBy>
  <cp:revision>29</cp:revision>
  <dcterms:created xsi:type="dcterms:W3CDTF">2025-07-16T11:39:00Z</dcterms:created>
  <dcterms:modified xsi:type="dcterms:W3CDTF">2025-07-24T12:45:00Z</dcterms:modified>
</cp:coreProperties>
</file>